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371B" w:rsidRDefault="00AA371B" w:rsidP="00AA37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УДК 669.715:548.53</w:t>
      </w:r>
    </w:p>
    <w:p w:rsidR="00D14F8B" w:rsidRPr="00D14F8B" w:rsidRDefault="00D14F8B" w:rsidP="00AA371B">
      <w:pPr>
        <w:spacing w:line="360" w:lineRule="auto"/>
        <w:rPr>
          <w:sz w:val="16"/>
          <w:szCs w:val="16"/>
        </w:rPr>
      </w:pPr>
    </w:p>
    <w:p w:rsidR="00702AA9" w:rsidRPr="009858D2" w:rsidRDefault="00702AA9" w:rsidP="00D14F8B">
      <w:pPr>
        <w:spacing w:line="360" w:lineRule="auto"/>
        <w:jc w:val="both"/>
        <w:rPr>
          <w:b/>
          <w:sz w:val="28"/>
          <w:szCs w:val="28"/>
        </w:rPr>
      </w:pPr>
      <w:r w:rsidRPr="009858D2">
        <w:rPr>
          <w:b/>
          <w:sz w:val="28"/>
          <w:szCs w:val="28"/>
        </w:rPr>
        <w:t xml:space="preserve">Особенности рекристаллизации сплавов на основе системы </w:t>
      </w:r>
      <w:r w:rsidRPr="009858D2">
        <w:rPr>
          <w:b/>
          <w:sz w:val="28"/>
          <w:szCs w:val="28"/>
          <w:lang w:val="en-US"/>
        </w:rPr>
        <w:t>Al</w:t>
      </w:r>
      <w:r w:rsidRPr="009858D2">
        <w:rPr>
          <w:b/>
          <w:sz w:val="28"/>
          <w:szCs w:val="28"/>
        </w:rPr>
        <w:t>-</w:t>
      </w:r>
      <w:r w:rsidRPr="009858D2">
        <w:rPr>
          <w:b/>
          <w:sz w:val="28"/>
          <w:szCs w:val="28"/>
          <w:lang w:val="en-US"/>
        </w:rPr>
        <w:t>Mg</w:t>
      </w:r>
      <w:r w:rsidRPr="009858D2">
        <w:rPr>
          <w:b/>
          <w:sz w:val="28"/>
          <w:szCs w:val="28"/>
          <w:vertAlign w:val="subscript"/>
        </w:rPr>
        <w:t>2</w:t>
      </w:r>
      <w:r w:rsidRPr="009858D2">
        <w:rPr>
          <w:b/>
          <w:sz w:val="28"/>
          <w:szCs w:val="28"/>
          <w:lang w:val="en-US"/>
        </w:rPr>
        <w:t>Si</w:t>
      </w:r>
      <w:r w:rsidRPr="009858D2">
        <w:rPr>
          <w:b/>
          <w:sz w:val="28"/>
          <w:szCs w:val="28"/>
        </w:rPr>
        <w:t xml:space="preserve"> с добавка</w:t>
      </w:r>
      <w:r w:rsidR="008477A0" w:rsidRPr="009858D2">
        <w:rPr>
          <w:b/>
          <w:sz w:val="28"/>
          <w:szCs w:val="28"/>
        </w:rPr>
        <w:t>м</w:t>
      </w:r>
      <w:r w:rsidRPr="009858D2">
        <w:rPr>
          <w:b/>
          <w:sz w:val="28"/>
          <w:szCs w:val="28"/>
        </w:rPr>
        <w:t>и скандия и циркония.</w:t>
      </w:r>
    </w:p>
    <w:p w:rsidR="00702AA9" w:rsidRPr="00D14F8B" w:rsidRDefault="00702AA9" w:rsidP="00D14F8B">
      <w:pPr>
        <w:spacing w:line="360" w:lineRule="auto"/>
        <w:rPr>
          <w:sz w:val="28"/>
        </w:rPr>
      </w:pPr>
      <w:r w:rsidRPr="00D14F8B">
        <w:rPr>
          <w:sz w:val="28"/>
        </w:rPr>
        <w:t>Рохлин Л</w:t>
      </w:r>
      <w:r w:rsidR="00D14F8B" w:rsidRPr="00D14F8B">
        <w:rPr>
          <w:sz w:val="28"/>
        </w:rPr>
        <w:t>.</w:t>
      </w:r>
      <w:r w:rsidR="00AA371B" w:rsidRPr="00D14F8B">
        <w:rPr>
          <w:sz w:val="28"/>
        </w:rPr>
        <w:t>Л</w:t>
      </w:r>
      <w:r w:rsidR="00D14F8B" w:rsidRPr="00D14F8B">
        <w:rPr>
          <w:sz w:val="28"/>
        </w:rPr>
        <w:t>.</w:t>
      </w:r>
      <w:r w:rsidR="00AA371B" w:rsidRPr="00D14F8B">
        <w:rPr>
          <w:sz w:val="28"/>
        </w:rPr>
        <w:t>, д.т.н.</w:t>
      </w:r>
      <w:r w:rsidR="00D14F8B" w:rsidRPr="00D14F8B">
        <w:rPr>
          <w:sz w:val="28"/>
        </w:rPr>
        <w:t>;</w:t>
      </w:r>
      <w:r w:rsidRPr="00D14F8B">
        <w:rPr>
          <w:sz w:val="28"/>
        </w:rPr>
        <w:t xml:space="preserve"> Бочвар </w:t>
      </w:r>
      <w:r w:rsidR="00AA371B" w:rsidRPr="00D14F8B">
        <w:rPr>
          <w:sz w:val="28"/>
        </w:rPr>
        <w:t>Н</w:t>
      </w:r>
      <w:r w:rsidR="00D14F8B" w:rsidRPr="00D14F8B">
        <w:rPr>
          <w:sz w:val="28"/>
        </w:rPr>
        <w:t>.</w:t>
      </w:r>
      <w:r w:rsidR="00AA371B" w:rsidRPr="00D14F8B">
        <w:rPr>
          <w:sz w:val="28"/>
        </w:rPr>
        <w:t>Р</w:t>
      </w:r>
      <w:r w:rsidR="00D14F8B" w:rsidRPr="00D14F8B">
        <w:rPr>
          <w:sz w:val="28"/>
        </w:rPr>
        <w:t xml:space="preserve">., </w:t>
      </w:r>
      <w:r w:rsidR="00AA371B" w:rsidRPr="00D14F8B">
        <w:rPr>
          <w:sz w:val="28"/>
        </w:rPr>
        <w:t>к.т.н.</w:t>
      </w:r>
    </w:p>
    <w:p w:rsidR="00117740" w:rsidRPr="00117740" w:rsidRDefault="00117740" w:rsidP="00D14F8B">
      <w:pPr>
        <w:spacing w:line="360" w:lineRule="auto"/>
        <w:rPr>
          <w:sz w:val="16"/>
          <w:szCs w:val="16"/>
        </w:rPr>
      </w:pPr>
    </w:p>
    <w:p w:rsidR="00D14F8B" w:rsidRDefault="000B0060" w:rsidP="00D14F8B">
      <w:pPr>
        <w:spacing w:line="360" w:lineRule="auto"/>
        <w:rPr>
          <w:sz w:val="22"/>
          <w:szCs w:val="22"/>
        </w:rPr>
      </w:pPr>
      <w:hyperlink r:id="rId7" w:history="1">
        <w:r w:rsidR="00117740" w:rsidRPr="00775A38">
          <w:rPr>
            <w:rStyle w:val="a8"/>
            <w:sz w:val="22"/>
            <w:szCs w:val="22"/>
            <w:lang w:val="en-US"/>
          </w:rPr>
          <w:t>rokhlin</w:t>
        </w:r>
        <w:r w:rsidR="00117740" w:rsidRPr="00117740">
          <w:rPr>
            <w:rStyle w:val="a8"/>
            <w:sz w:val="22"/>
            <w:szCs w:val="22"/>
          </w:rPr>
          <w:t>@</w:t>
        </w:r>
        <w:r w:rsidR="00117740" w:rsidRPr="00775A38">
          <w:rPr>
            <w:rStyle w:val="a8"/>
            <w:sz w:val="22"/>
            <w:szCs w:val="22"/>
            <w:lang w:val="en-US"/>
          </w:rPr>
          <w:t>imet</w:t>
        </w:r>
        <w:r w:rsidR="00117740" w:rsidRPr="00117740">
          <w:rPr>
            <w:rStyle w:val="a8"/>
            <w:sz w:val="22"/>
            <w:szCs w:val="22"/>
          </w:rPr>
          <w:t>.</w:t>
        </w:r>
        <w:r w:rsidR="00117740" w:rsidRPr="00775A38">
          <w:rPr>
            <w:rStyle w:val="a8"/>
            <w:sz w:val="22"/>
            <w:szCs w:val="22"/>
            <w:lang w:val="en-US"/>
          </w:rPr>
          <w:t>ac</w:t>
        </w:r>
        <w:r w:rsidR="00117740" w:rsidRPr="00117740">
          <w:rPr>
            <w:rStyle w:val="a8"/>
            <w:sz w:val="22"/>
            <w:szCs w:val="22"/>
          </w:rPr>
          <w:t>.</w:t>
        </w:r>
        <w:r w:rsidR="00117740" w:rsidRPr="00775A38">
          <w:rPr>
            <w:rStyle w:val="a8"/>
            <w:sz w:val="22"/>
            <w:szCs w:val="22"/>
            <w:lang w:val="en-US"/>
          </w:rPr>
          <w:t>ru</w:t>
        </w:r>
      </w:hyperlink>
    </w:p>
    <w:p w:rsidR="009F4A64" w:rsidRPr="00D14F8B" w:rsidRDefault="006C1629" w:rsidP="00D14F8B">
      <w:pPr>
        <w:spacing w:line="360" w:lineRule="auto"/>
        <w:rPr>
          <w:b/>
          <w:bCs/>
          <w:sz w:val="28"/>
        </w:rPr>
      </w:pPr>
      <w:r w:rsidRPr="00D14F8B">
        <w:rPr>
          <w:bCs/>
          <w:i/>
          <w:sz w:val="28"/>
        </w:rPr>
        <w:t xml:space="preserve">ФГБУН </w:t>
      </w:r>
      <w:r w:rsidR="000A67D9" w:rsidRPr="00D14F8B">
        <w:rPr>
          <w:bCs/>
          <w:i/>
          <w:sz w:val="28"/>
        </w:rPr>
        <w:t xml:space="preserve"> </w:t>
      </w:r>
      <w:r w:rsidR="009F4A64" w:rsidRPr="00D14F8B">
        <w:rPr>
          <w:bCs/>
          <w:i/>
          <w:sz w:val="28"/>
        </w:rPr>
        <w:t>Институт металлургии и материаловедения им. А.А. Байкова РАН, Москва</w:t>
      </w:r>
    </w:p>
    <w:p w:rsidR="009F4A64" w:rsidRDefault="009F4A64" w:rsidP="009858D2">
      <w:pPr>
        <w:spacing w:line="360" w:lineRule="auto"/>
        <w:jc w:val="center"/>
        <w:rPr>
          <w:b/>
        </w:rPr>
      </w:pPr>
    </w:p>
    <w:p w:rsidR="000A28FC" w:rsidRDefault="000A28FC" w:rsidP="009858D2">
      <w:pPr>
        <w:spacing w:line="360" w:lineRule="auto"/>
        <w:jc w:val="center"/>
        <w:rPr>
          <w:b/>
        </w:rPr>
      </w:pPr>
    </w:p>
    <w:p w:rsidR="000A67D9" w:rsidRPr="000A28FC" w:rsidRDefault="000A67D9" w:rsidP="000A28FC">
      <w:pPr>
        <w:spacing w:line="360" w:lineRule="auto"/>
        <w:ind w:firstLine="709"/>
        <w:rPr>
          <w:b/>
          <w:i/>
          <w:sz w:val="28"/>
          <w:szCs w:val="28"/>
        </w:rPr>
      </w:pPr>
      <w:r w:rsidRPr="000A28FC">
        <w:rPr>
          <w:b/>
          <w:i/>
          <w:sz w:val="28"/>
          <w:szCs w:val="28"/>
        </w:rPr>
        <w:t>Аннотация</w:t>
      </w:r>
      <w:r w:rsidR="000A28FC" w:rsidRPr="000A28FC">
        <w:rPr>
          <w:b/>
          <w:i/>
          <w:sz w:val="28"/>
          <w:szCs w:val="28"/>
        </w:rPr>
        <w:t>:</w:t>
      </w:r>
    </w:p>
    <w:p w:rsidR="000A67D9" w:rsidRPr="000A28FC" w:rsidRDefault="000A67D9" w:rsidP="000A28FC">
      <w:pPr>
        <w:spacing w:line="360" w:lineRule="auto"/>
        <w:ind w:firstLine="709"/>
        <w:rPr>
          <w:sz w:val="28"/>
          <w:szCs w:val="28"/>
        </w:rPr>
      </w:pPr>
      <w:r w:rsidRPr="000A28FC">
        <w:rPr>
          <w:sz w:val="28"/>
          <w:szCs w:val="28"/>
        </w:rPr>
        <w:t xml:space="preserve">Исследовано влияние небольших добавок скандия и циркония на рекристаллизацию </w:t>
      </w:r>
      <w:r w:rsidR="005874C1" w:rsidRPr="000A28FC">
        <w:rPr>
          <w:sz w:val="28"/>
          <w:szCs w:val="28"/>
        </w:rPr>
        <w:t xml:space="preserve">в </w:t>
      </w:r>
      <w:r w:rsidRPr="000A28FC">
        <w:rPr>
          <w:sz w:val="28"/>
          <w:szCs w:val="28"/>
        </w:rPr>
        <w:t>холоднодеформированных алюминиевых сплав</w:t>
      </w:r>
      <w:r w:rsidR="005874C1" w:rsidRPr="000A28FC">
        <w:rPr>
          <w:sz w:val="28"/>
          <w:szCs w:val="28"/>
        </w:rPr>
        <w:t>ах</w:t>
      </w:r>
      <w:r w:rsidRPr="000A28FC">
        <w:rPr>
          <w:sz w:val="28"/>
          <w:szCs w:val="28"/>
        </w:rPr>
        <w:t xml:space="preserve"> на основе системы </w:t>
      </w:r>
      <w:r w:rsidRPr="000A28FC">
        <w:rPr>
          <w:sz w:val="28"/>
          <w:szCs w:val="28"/>
          <w:lang w:val="en-US"/>
        </w:rPr>
        <w:t>Al</w:t>
      </w:r>
      <w:r w:rsidRPr="000A28FC">
        <w:rPr>
          <w:sz w:val="28"/>
          <w:szCs w:val="28"/>
        </w:rPr>
        <w:t>-</w:t>
      </w:r>
      <w:r w:rsidRPr="000A28FC">
        <w:rPr>
          <w:sz w:val="28"/>
          <w:szCs w:val="28"/>
          <w:lang w:val="en-US"/>
        </w:rPr>
        <w:t>Mg</w:t>
      </w:r>
      <w:r w:rsidRPr="000A28FC">
        <w:rPr>
          <w:sz w:val="28"/>
          <w:szCs w:val="28"/>
          <w:vertAlign w:val="subscript"/>
        </w:rPr>
        <w:t>2</w:t>
      </w:r>
      <w:r w:rsidRPr="000A28FC">
        <w:rPr>
          <w:sz w:val="28"/>
          <w:szCs w:val="28"/>
          <w:lang w:val="en-US"/>
        </w:rPr>
        <w:t>Si</w:t>
      </w:r>
      <w:r w:rsidRPr="000A28FC">
        <w:rPr>
          <w:sz w:val="28"/>
          <w:szCs w:val="28"/>
        </w:rPr>
        <w:t xml:space="preserve">. Установлено, что добавки скандия и циркония </w:t>
      </w:r>
      <w:r w:rsidR="00577CC8" w:rsidRPr="000A28FC">
        <w:rPr>
          <w:sz w:val="28"/>
          <w:szCs w:val="28"/>
        </w:rPr>
        <w:t xml:space="preserve">снижают разупрочнение при </w:t>
      </w:r>
      <w:r w:rsidRPr="000A28FC">
        <w:rPr>
          <w:sz w:val="28"/>
          <w:szCs w:val="28"/>
        </w:rPr>
        <w:t xml:space="preserve">рекристаллизации и способствуют измельчению зерна </w:t>
      </w:r>
      <w:r w:rsidR="00865CA0" w:rsidRPr="000A28FC">
        <w:rPr>
          <w:sz w:val="28"/>
          <w:szCs w:val="28"/>
          <w:lang w:val="en-US"/>
        </w:rPr>
        <w:t>Al</w:t>
      </w:r>
      <w:r w:rsidR="00865CA0" w:rsidRPr="000A28FC">
        <w:rPr>
          <w:sz w:val="28"/>
          <w:szCs w:val="28"/>
        </w:rPr>
        <w:t>-</w:t>
      </w:r>
      <w:r w:rsidR="00865CA0" w:rsidRPr="000A28FC">
        <w:rPr>
          <w:sz w:val="28"/>
          <w:szCs w:val="28"/>
          <w:lang w:val="en-US"/>
        </w:rPr>
        <w:t>Mg</w:t>
      </w:r>
      <w:r w:rsidR="00865CA0" w:rsidRPr="000A28FC">
        <w:rPr>
          <w:sz w:val="28"/>
          <w:szCs w:val="28"/>
          <w:vertAlign w:val="subscript"/>
        </w:rPr>
        <w:t>2</w:t>
      </w:r>
      <w:r w:rsidR="00865CA0" w:rsidRPr="000A28FC">
        <w:rPr>
          <w:sz w:val="28"/>
          <w:szCs w:val="28"/>
          <w:lang w:val="en-US"/>
        </w:rPr>
        <w:t>Si</w:t>
      </w:r>
      <w:r w:rsidR="00865CA0" w:rsidRPr="000A28FC">
        <w:rPr>
          <w:sz w:val="28"/>
          <w:szCs w:val="28"/>
        </w:rPr>
        <w:t xml:space="preserve"> </w:t>
      </w:r>
      <w:r w:rsidRPr="000A28FC">
        <w:rPr>
          <w:sz w:val="28"/>
          <w:szCs w:val="28"/>
        </w:rPr>
        <w:t xml:space="preserve">сплавов </w:t>
      </w:r>
      <w:r w:rsidR="00577CC8" w:rsidRPr="000A28FC">
        <w:rPr>
          <w:sz w:val="28"/>
          <w:szCs w:val="28"/>
        </w:rPr>
        <w:t>при</w:t>
      </w:r>
      <w:r w:rsidR="00865CA0" w:rsidRPr="000A28FC">
        <w:rPr>
          <w:sz w:val="28"/>
          <w:szCs w:val="28"/>
        </w:rPr>
        <w:t xml:space="preserve"> отжига</w:t>
      </w:r>
      <w:r w:rsidR="00577CC8" w:rsidRPr="000A28FC">
        <w:rPr>
          <w:sz w:val="28"/>
          <w:szCs w:val="28"/>
        </w:rPr>
        <w:t>х</w:t>
      </w:r>
      <w:r w:rsidR="00865CA0" w:rsidRPr="000A28FC">
        <w:rPr>
          <w:sz w:val="28"/>
          <w:szCs w:val="28"/>
        </w:rPr>
        <w:t>.</w:t>
      </w:r>
    </w:p>
    <w:p w:rsidR="000A28FC" w:rsidRPr="000A28FC" w:rsidRDefault="000A28FC" w:rsidP="000A28FC">
      <w:pPr>
        <w:spacing w:line="360" w:lineRule="auto"/>
        <w:ind w:firstLine="709"/>
        <w:rPr>
          <w:i/>
          <w:sz w:val="28"/>
          <w:szCs w:val="28"/>
        </w:rPr>
      </w:pPr>
      <w:r w:rsidRPr="000A28FC">
        <w:rPr>
          <w:b/>
          <w:i/>
          <w:sz w:val="28"/>
          <w:szCs w:val="28"/>
        </w:rPr>
        <w:t>Ключевые слова:</w:t>
      </w:r>
      <w:r w:rsidRPr="000A28FC">
        <w:rPr>
          <w:i/>
          <w:sz w:val="28"/>
          <w:szCs w:val="28"/>
        </w:rPr>
        <w:t xml:space="preserve"> </w:t>
      </w:r>
    </w:p>
    <w:p w:rsidR="000A28FC" w:rsidRPr="000A28FC" w:rsidRDefault="000A28FC" w:rsidP="000A28FC">
      <w:pPr>
        <w:spacing w:line="360" w:lineRule="auto"/>
        <w:ind w:firstLine="709"/>
        <w:rPr>
          <w:sz w:val="28"/>
          <w:szCs w:val="28"/>
        </w:rPr>
      </w:pPr>
      <w:r w:rsidRPr="000A28FC">
        <w:rPr>
          <w:sz w:val="28"/>
          <w:szCs w:val="28"/>
        </w:rPr>
        <w:t>Алюминиевые сплавы</w:t>
      </w:r>
      <w:r>
        <w:rPr>
          <w:sz w:val="28"/>
          <w:szCs w:val="28"/>
        </w:rPr>
        <w:t>,</w:t>
      </w:r>
      <w:r w:rsidRPr="000A28FC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0A28FC">
        <w:rPr>
          <w:sz w:val="28"/>
          <w:szCs w:val="28"/>
        </w:rPr>
        <w:t>кандий</w:t>
      </w:r>
      <w:r>
        <w:rPr>
          <w:sz w:val="28"/>
          <w:szCs w:val="28"/>
        </w:rPr>
        <w:t>, р</w:t>
      </w:r>
      <w:r w:rsidRPr="000A28FC">
        <w:rPr>
          <w:sz w:val="28"/>
          <w:szCs w:val="28"/>
        </w:rPr>
        <w:t xml:space="preserve">екристаллизация. </w:t>
      </w:r>
    </w:p>
    <w:p w:rsidR="00865CA0" w:rsidRPr="000A28FC" w:rsidRDefault="00865CA0" w:rsidP="000A28FC">
      <w:pPr>
        <w:spacing w:line="360" w:lineRule="auto"/>
        <w:ind w:firstLine="709"/>
        <w:rPr>
          <w:sz w:val="28"/>
          <w:szCs w:val="28"/>
        </w:rPr>
      </w:pPr>
    </w:p>
    <w:p w:rsidR="000A28FC" w:rsidRPr="008A55D0" w:rsidRDefault="000A28FC" w:rsidP="000A28FC">
      <w:pPr>
        <w:spacing w:before="20" w:line="360" w:lineRule="auto"/>
        <w:ind w:firstLine="709"/>
        <w:contextualSpacing/>
        <w:jc w:val="both"/>
        <w:rPr>
          <w:rFonts w:eastAsiaTheme="minorHAnsi"/>
          <w:b/>
          <w:i/>
          <w:sz w:val="28"/>
          <w:szCs w:val="28"/>
          <w:lang w:val="en-US" w:eastAsia="en-US"/>
        </w:rPr>
      </w:pPr>
      <w:r w:rsidRPr="008A55D0">
        <w:rPr>
          <w:rFonts w:eastAsiaTheme="minorHAnsi"/>
          <w:b/>
          <w:i/>
          <w:sz w:val="28"/>
          <w:szCs w:val="28"/>
          <w:lang w:val="en-US" w:eastAsia="en-US"/>
        </w:rPr>
        <w:t>Abstract:</w:t>
      </w:r>
    </w:p>
    <w:p w:rsidR="00577CC8" w:rsidRPr="000A28FC" w:rsidRDefault="00865CA0" w:rsidP="000A28FC">
      <w:pPr>
        <w:spacing w:line="360" w:lineRule="auto"/>
        <w:ind w:firstLine="709"/>
        <w:rPr>
          <w:sz w:val="28"/>
          <w:szCs w:val="28"/>
          <w:lang w:val="en-US"/>
        </w:rPr>
      </w:pPr>
      <w:r w:rsidRPr="000A28FC">
        <w:rPr>
          <w:sz w:val="28"/>
          <w:szCs w:val="28"/>
          <w:lang w:val="en-US"/>
        </w:rPr>
        <w:t xml:space="preserve">Effect of </w:t>
      </w:r>
      <w:r w:rsidR="000A179C" w:rsidRPr="000A28FC">
        <w:rPr>
          <w:sz w:val="28"/>
          <w:szCs w:val="28"/>
          <w:lang w:val="en-US"/>
        </w:rPr>
        <w:t>minor addi</w:t>
      </w:r>
      <w:r w:rsidR="005874C1" w:rsidRPr="000A28FC">
        <w:rPr>
          <w:sz w:val="28"/>
          <w:szCs w:val="28"/>
          <w:lang w:val="en-US"/>
        </w:rPr>
        <w:t>ti</w:t>
      </w:r>
      <w:r w:rsidR="000A179C" w:rsidRPr="000A28FC">
        <w:rPr>
          <w:sz w:val="28"/>
          <w:szCs w:val="28"/>
          <w:lang w:val="en-US"/>
        </w:rPr>
        <w:t xml:space="preserve">ves of scandium and zirconium on recrystallization </w:t>
      </w:r>
      <w:r w:rsidR="005874C1" w:rsidRPr="000A28FC">
        <w:rPr>
          <w:sz w:val="28"/>
          <w:szCs w:val="28"/>
          <w:lang w:val="en-US"/>
        </w:rPr>
        <w:t>in</w:t>
      </w:r>
      <w:r w:rsidR="000A179C" w:rsidRPr="000A28FC">
        <w:rPr>
          <w:sz w:val="28"/>
          <w:szCs w:val="28"/>
          <w:lang w:val="en-US"/>
        </w:rPr>
        <w:t xml:space="preserve"> cold deformed Al-Mg</w:t>
      </w:r>
      <w:r w:rsidR="000A179C" w:rsidRPr="000A28FC">
        <w:rPr>
          <w:sz w:val="28"/>
          <w:szCs w:val="28"/>
          <w:vertAlign w:val="subscript"/>
          <w:lang w:val="en-US"/>
        </w:rPr>
        <w:t>2</w:t>
      </w:r>
      <w:r w:rsidR="000A179C" w:rsidRPr="000A28FC">
        <w:rPr>
          <w:sz w:val="28"/>
          <w:szCs w:val="28"/>
          <w:lang w:val="en-US"/>
        </w:rPr>
        <w:t xml:space="preserve">Si-base alloys was </w:t>
      </w:r>
      <w:r w:rsidR="005874C1" w:rsidRPr="000A28FC">
        <w:rPr>
          <w:sz w:val="28"/>
          <w:szCs w:val="28"/>
          <w:lang w:val="en-US"/>
        </w:rPr>
        <w:t>investigated</w:t>
      </w:r>
      <w:r w:rsidR="000A179C" w:rsidRPr="000A28FC">
        <w:rPr>
          <w:sz w:val="28"/>
          <w:szCs w:val="28"/>
          <w:lang w:val="en-US"/>
        </w:rPr>
        <w:t xml:space="preserve">. </w:t>
      </w:r>
      <w:r w:rsidR="005874C1" w:rsidRPr="000A28FC">
        <w:rPr>
          <w:sz w:val="28"/>
          <w:szCs w:val="28"/>
          <w:lang w:val="en-US"/>
        </w:rPr>
        <w:t xml:space="preserve">Investigation revealed that addition </w:t>
      </w:r>
      <w:r w:rsidR="000A179C" w:rsidRPr="000A28FC">
        <w:rPr>
          <w:sz w:val="28"/>
          <w:szCs w:val="28"/>
          <w:lang w:val="en-US"/>
        </w:rPr>
        <w:t xml:space="preserve">of scandium and zirconium </w:t>
      </w:r>
      <w:r w:rsidR="005874C1" w:rsidRPr="000A28FC">
        <w:rPr>
          <w:sz w:val="28"/>
          <w:szCs w:val="28"/>
          <w:lang w:val="en-US"/>
        </w:rPr>
        <w:t xml:space="preserve">resulted in </w:t>
      </w:r>
      <w:r w:rsidR="00577CC8" w:rsidRPr="000A28FC">
        <w:rPr>
          <w:sz w:val="28"/>
          <w:szCs w:val="28"/>
          <w:lang w:val="en-US"/>
        </w:rPr>
        <w:t xml:space="preserve">less softening caused by </w:t>
      </w:r>
      <w:r w:rsidR="005874C1" w:rsidRPr="000A28FC">
        <w:rPr>
          <w:sz w:val="28"/>
          <w:szCs w:val="28"/>
          <w:lang w:val="en-US"/>
        </w:rPr>
        <w:t>recrystallization and the grain refinement of the Al-Mg</w:t>
      </w:r>
      <w:r w:rsidR="005874C1" w:rsidRPr="000A28FC">
        <w:rPr>
          <w:sz w:val="28"/>
          <w:szCs w:val="28"/>
          <w:vertAlign w:val="subscript"/>
          <w:lang w:val="en-US"/>
        </w:rPr>
        <w:t>2</w:t>
      </w:r>
      <w:r w:rsidR="005874C1" w:rsidRPr="000A28FC">
        <w:rPr>
          <w:sz w:val="28"/>
          <w:szCs w:val="28"/>
          <w:lang w:val="en-US"/>
        </w:rPr>
        <w:t xml:space="preserve">Si-base alloys after annealing. </w:t>
      </w:r>
    </w:p>
    <w:p w:rsidR="0059432F" w:rsidRDefault="0059432F" w:rsidP="005C4529">
      <w:pPr>
        <w:spacing w:line="360" w:lineRule="auto"/>
        <w:ind w:firstLine="709"/>
        <w:jc w:val="both"/>
        <w:rPr>
          <w:sz w:val="32"/>
          <w:szCs w:val="28"/>
        </w:rPr>
      </w:pPr>
    </w:p>
    <w:p w:rsidR="005C4529" w:rsidRPr="005C4529" w:rsidRDefault="005C4529" w:rsidP="005C4529">
      <w:pPr>
        <w:spacing w:line="360" w:lineRule="auto"/>
        <w:ind w:firstLine="709"/>
        <w:jc w:val="both"/>
        <w:rPr>
          <w:b/>
          <w:sz w:val="28"/>
        </w:rPr>
      </w:pPr>
      <w:r w:rsidRPr="005C4529">
        <w:rPr>
          <w:b/>
          <w:sz w:val="28"/>
        </w:rPr>
        <w:t>Реферат</w:t>
      </w:r>
    </w:p>
    <w:p w:rsidR="005C4529" w:rsidRPr="005C4529" w:rsidRDefault="005C4529" w:rsidP="005C4529">
      <w:pPr>
        <w:spacing w:line="360" w:lineRule="auto"/>
        <w:ind w:firstLine="709"/>
        <w:jc w:val="both"/>
        <w:rPr>
          <w:sz w:val="28"/>
        </w:rPr>
      </w:pPr>
      <w:r w:rsidRPr="005C4529">
        <w:rPr>
          <w:sz w:val="28"/>
        </w:rPr>
        <w:t xml:space="preserve">Исследовано влияние добавок </w:t>
      </w:r>
      <w:r w:rsidRPr="005C4529">
        <w:rPr>
          <w:sz w:val="28"/>
          <w:lang w:val="en-US"/>
        </w:rPr>
        <w:t>Sc</w:t>
      </w:r>
      <w:r w:rsidRPr="005C4529">
        <w:rPr>
          <w:sz w:val="28"/>
        </w:rPr>
        <w:t xml:space="preserve"> (0,15-0,25%) и </w:t>
      </w:r>
      <w:r w:rsidRPr="005C4529">
        <w:rPr>
          <w:sz w:val="28"/>
          <w:lang w:val="en-US"/>
        </w:rPr>
        <w:t>Zr</w:t>
      </w:r>
      <w:r w:rsidRPr="005C4529">
        <w:rPr>
          <w:sz w:val="28"/>
        </w:rPr>
        <w:t xml:space="preserve"> (0,15%) на рекристаллизацию алюминиевых сплавов на основе системы </w:t>
      </w:r>
      <w:r w:rsidRPr="005C4529">
        <w:rPr>
          <w:sz w:val="28"/>
          <w:lang w:val="en-US"/>
        </w:rPr>
        <w:t>Al</w:t>
      </w:r>
      <w:r w:rsidRPr="005C4529">
        <w:rPr>
          <w:sz w:val="28"/>
        </w:rPr>
        <w:t>-</w:t>
      </w:r>
      <w:r w:rsidRPr="005C4529">
        <w:rPr>
          <w:sz w:val="28"/>
          <w:lang w:val="en-US"/>
        </w:rPr>
        <w:t>Mg</w:t>
      </w:r>
      <w:r w:rsidRPr="005C4529">
        <w:rPr>
          <w:sz w:val="28"/>
          <w:vertAlign w:val="subscript"/>
        </w:rPr>
        <w:t>2</w:t>
      </w:r>
      <w:r w:rsidRPr="005C4529">
        <w:rPr>
          <w:sz w:val="28"/>
          <w:lang w:val="en-US"/>
        </w:rPr>
        <w:t>Si</w:t>
      </w:r>
      <w:r w:rsidRPr="005C4529">
        <w:rPr>
          <w:sz w:val="28"/>
        </w:rPr>
        <w:t xml:space="preserve">. </w:t>
      </w:r>
      <w:r w:rsidRPr="005C4529">
        <w:rPr>
          <w:sz w:val="28"/>
        </w:rPr>
        <w:lastRenderedPageBreak/>
        <w:t xml:space="preserve">Сплавы подвергались холодной деформации прокаткой со степенями обжатия 68 и 80%, после чего отжигались при температурах от 100 до 600 ºС продолжительностью 1 ч. Процесс рекристаллизации при отжигах прослеживался наблюдением микроструктуры и путем измерения твердости. Установлено, что добавки </w:t>
      </w:r>
      <w:r w:rsidRPr="005C4529">
        <w:rPr>
          <w:sz w:val="28"/>
          <w:lang w:val="en-US"/>
        </w:rPr>
        <w:t>Sc</w:t>
      </w:r>
      <w:r w:rsidRPr="005C4529">
        <w:rPr>
          <w:sz w:val="28"/>
        </w:rPr>
        <w:t xml:space="preserve"> и </w:t>
      </w:r>
      <w:r w:rsidRPr="005C4529">
        <w:rPr>
          <w:sz w:val="28"/>
          <w:lang w:val="en-US"/>
        </w:rPr>
        <w:t>Zr</w:t>
      </w:r>
      <w:r w:rsidRPr="005C4529">
        <w:rPr>
          <w:sz w:val="28"/>
        </w:rPr>
        <w:t xml:space="preserve"> к сплавам </w:t>
      </w:r>
      <w:r w:rsidRPr="005C4529">
        <w:rPr>
          <w:sz w:val="28"/>
          <w:lang w:val="en-US"/>
        </w:rPr>
        <w:t>Al</w:t>
      </w:r>
      <w:r w:rsidRPr="005C4529">
        <w:rPr>
          <w:sz w:val="28"/>
        </w:rPr>
        <w:t>-</w:t>
      </w:r>
      <w:r w:rsidRPr="005C4529">
        <w:rPr>
          <w:sz w:val="28"/>
          <w:lang w:val="en-US"/>
        </w:rPr>
        <w:t>Mg</w:t>
      </w:r>
      <w:r w:rsidRPr="005C4529">
        <w:rPr>
          <w:sz w:val="28"/>
          <w:vertAlign w:val="subscript"/>
        </w:rPr>
        <w:t>2</w:t>
      </w:r>
      <w:r w:rsidRPr="005C4529">
        <w:rPr>
          <w:sz w:val="28"/>
          <w:lang w:val="en-US"/>
        </w:rPr>
        <w:t>Si</w:t>
      </w:r>
      <w:r w:rsidRPr="005C4529">
        <w:rPr>
          <w:sz w:val="28"/>
        </w:rPr>
        <w:t xml:space="preserve"> незначительно повышают температуру начала рекристаллизации сплавов (на 50ºС) , но существенно снижают их разупрочнение и задерживают рост рекристаллизованных зерен. Прочностные свойства </w:t>
      </w:r>
      <w:r w:rsidRPr="005C4529">
        <w:rPr>
          <w:sz w:val="28"/>
          <w:lang w:val="en-US"/>
        </w:rPr>
        <w:t>Al</w:t>
      </w:r>
      <w:r w:rsidRPr="005C4529">
        <w:rPr>
          <w:sz w:val="28"/>
        </w:rPr>
        <w:t>-</w:t>
      </w:r>
      <w:r w:rsidRPr="005C4529">
        <w:rPr>
          <w:sz w:val="28"/>
          <w:lang w:val="en-US"/>
        </w:rPr>
        <w:t>Mg</w:t>
      </w:r>
      <w:r w:rsidRPr="005C4529">
        <w:rPr>
          <w:sz w:val="28"/>
          <w:vertAlign w:val="subscript"/>
        </w:rPr>
        <w:t>2</w:t>
      </w:r>
      <w:r w:rsidRPr="005C4529">
        <w:rPr>
          <w:sz w:val="28"/>
          <w:lang w:val="en-US"/>
        </w:rPr>
        <w:t>Si</w:t>
      </w:r>
      <w:r w:rsidRPr="005C4529">
        <w:rPr>
          <w:sz w:val="28"/>
        </w:rPr>
        <w:t xml:space="preserve"> сплавов при растяжении при введении </w:t>
      </w:r>
      <w:r w:rsidRPr="005C4529">
        <w:rPr>
          <w:sz w:val="28"/>
          <w:lang w:val="en-US"/>
        </w:rPr>
        <w:t>Sc</w:t>
      </w:r>
      <w:r w:rsidRPr="005C4529">
        <w:rPr>
          <w:sz w:val="28"/>
        </w:rPr>
        <w:t xml:space="preserve"> и </w:t>
      </w:r>
      <w:r w:rsidRPr="005C4529">
        <w:rPr>
          <w:sz w:val="28"/>
          <w:lang w:val="en-US"/>
        </w:rPr>
        <w:t>Zr</w:t>
      </w:r>
      <w:r w:rsidRPr="005C4529">
        <w:rPr>
          <w:sz w:val="28"/>
        </w:rPr>
        <w:t xml:space="preserve"> увеличиваются.</w:t>
      </w:r>
    </w:p>
    <w:p w:rsidR="000A28FC" w:rsidRDefault="000A28FC" w:rsidP="000A28FC">
      <w:pPr>
        <w:spacing w:line="360" w:lineRule="auto"/>
        <w:ind w:firstLine="709"/>
        <w:rPr>
          <w:sz w:val="28"/>
          <w:szCs w:val="28"/>
        </w:rPr>
      </w:pPr>
    </w:p>
    <w:p w:rsidR="00DD3965" w:rsidRPr="000A28FC" w:rsidRDefault="00DD3965" w:rsidP="000A28FC">
      <w:pPr>
        <w:spacing w:line="360" w:lineRule="auto"/>
        <w:ind w:firstLine="709"/>
        <w:rPr>
          <w:b/>
          <w:sz w:val="28"/>
          <w:szCs w:val="28"/>
        </w:rPr>
      </w:pPr>
      <w:r w:rsidRPr="000A28FC">
        <w:rPr>
          <w:b/>
          <w:sz w:val="28"/>
          <w:szCs w:val="28"/>
        </w:rPr>
        <w:t>Введение</w:t>
      </w:r>
    </w:p>
    <w:p w:rsidR="00702AA9" w:rsidRPr="000A28FC" w:rsidRDefault="009B574F" w:rsidP="000A28FC">
      <w:pPr>
        <w:spacing w:line="360" w:lineRule="auto"/>
        <w:ind w:firstLine="709"/>
        <w:jc w:val="both"/>
        <w:rPr>
          <w:sz w:val="28"/>
          <w:szCs w:val="28"/>
        </w:rPr>
      </w:pPr>
      <w:r w:rsidRPr="000A28FC">
        <w:rPr>
          <w:sz w:val="28"/>
          <w:szCs w:val="28"/>
        </w:rPr>
        <w:t xml:space="preserve">Алюминиевые сплавы, легированные магнием и кремнием, являются наиболее распространенными среди алюминиевых деформируемых сплавов[1, 2]. Основной упрочняющей фазой этих сплавов является фаза </w:t>
      </w:r>
      <w:r w:rsidRPr="000A28FC">
        <w:rPr>
          <w:sz w:val="28"/>
          <w:szCs w:val="28"/>
          <w:lang w:val="en-US"/>
        </w:rPr>
        <w:t>Mg</w:t>
      </w:r>
      <w:r w:rsidRPr="000A28FC">
        <w:rPr>
          <w:sz w:val="28"/>
          <w:szCs w:val="28"/>
          <w:vertAlign w:val="subscript"/>
        </w:rPr>
        <w:t>2</w:t>
      </w:r>
      <w:r w:rsidRPr="000A28FC">
        <w:rPr>
          <w:sz w:val="28"/>
          <w:szCs w:val="28"/>
          <w:lang w:val="en-US"/>
        </w:rPr>
        <w:t>Si</w:t>
      </w:r>
      <w:r w:rsidRPr="000A28FC">
        <w:rPr>
          <w:sz w:val="28"/>
          <w:szCs w:val="28"/>
        </w:rPr>
        <w:t xml:space="preserve">, которая относится к псевдобинарному сечению </w:t>
      </w:r>
      <w:r w:rsidRPr="000A28FC">
        <w:rPr>
          <w:sz w:val="28"/>
          <w:szCs w:val="28"/>
          <w:lang w:val="en-US"/>
        </w:rPr>
        <w:t>Al</w:t>
      </w:r>
      <w:r w:rsidRPr="000A28FC">
        <w:rPr>
          <w:sz w:val="28"/>
          <w:szCs w:val="28"/>
        </w:rPr>
        <w:t>-</w:t>
      </w:r>
      <w:r w:rsidRPr="000A28FC">
        <w:rPr>
          <w:sz w:val="28"/>
          <w:szCs w:val="28"/>
          <w:lang w:val="en-US"/>
        </w:rPr>
        <w:t>Mg</w:t>
      </w:r>
      <w:r w:rsidRPr="000A28FC">
        <w:rPr>
          <w:sz w:val="28"/>
          <w:szCs w:val="28"/>
          <w:vertAlign w:val="subscript"/>
        </w:rPr>
        <w:t>2</w:t>
      </w:r>
      <w:r w:rsidRPr="000A28FC">
        <w:rPr>
          <w:sz w:val="28"/>
          <w:szCs w:val="28"/>
          <w:lang w:val="en-US"/>
        </w:rPr>
        <w:t>Si</w:t>
      </w:r>
      <w:r w:rsidRPr="000A28FC">
        <w:rPr>
          <w:sz w:val="28"/>
          <w:szCs w:val="28"/>
        </w:rPr>
        <w:t xml:space="preserve">. При этом наличие переменной растворимости фазы </w:t>
      </w:r>
      <w:r w:rsidRPr="000A28FC">
        <w:rPr>
          <w:sz w:val="28"/>
          <w:szCs w:val="28"/>
          <w:lang w:val="en-US"/>
        </w:rPr>
        <w:t>Mg</w:t>
      </w:r>
      <w:r w:rsidRPr="000A28FC">
        <w:rPr>
          <w:sz w:val="28"/>
          <w:szCs w:val="28"/>
          <w:vertAlign w:val="subscript"/>
        </w:rPr>
        <w:t>2</w:t>
      </w:r>
      <w:r w:rsidRPr="000A28FC">
        <w:rPr>
          <w:sz w:val="28"/>
          <w:szCs w:val="28"/>
          <w:lang w:val="en-US"/>
        </w:rPr>
        <w:t>Si</w:t>
      </w:r>
      <w:r w:rsidRPr="000A28FC">
        <w:rPr>
          <w:sz w:val="28"/>
          <w:szCs w:val="28"/>
        </w:rPr>
        <w:t xml:space="preserve"> в алюминии гарантирует возможность упрочнения сплавов термической обработкой – закалкой и старением. </w:t>
      </w:r>
      <w:r w:rsidR="00DE1DA6" w:rsidRPr="000A28FC">
        <w:rPr>
          <w:sz w:val="28"/>
          <w:szCs w:val="28"/>
        </w:rPr>
        <w:t>Модифицирующие добавки</w:t>
      </w:r>
      <w:r w:rsidR="00024588" w:rsidRPr="000A28FC">
        <w:rPr>
          <w:sz w:val="28"/>
          <w:szCs w:val="28"/>
        </w:rPr>
        <w:t xml:space="preserve"> переходных металлов, таки</w:t>
      </w:r>
      <w:r w:rsidR="0033767E" w:rsidRPr="000A28FC">
        <w:rPr>
          <w:sz w:val="28"/>
          <w:szCs w:val="28"/>
        </w:rPr>
        <w:t>е</w:t>
      </w:r>
      <w:r w:rsidR="00024588" w:rsidRPr="000A28FC">
        <w:rPr>
          <w:sz w:val="28"/>
          <w:szCs w:val="28"/>
        </w:rPr>
        <w:t xml:space="preserve"> как титан,</w:t>
      </w:r>
      <w:r w:rsidR="00DE1DA6" w:rsidRPr="000A28FC">
        <w:rPr>
          <w:sz w:val="28"/>
          <w:szCs w:val="28"/>
        </w:rPr>
        <w:t xml:space="preserve"> </w:t>
      </w:r>
      <w:r w:rsidR="005B4A6C" w:rsidRPr="000A28FC">
        <w:rPr>
          <w:sz w:val="28"/>
          <w:szCs w:val="28"/>
        </w:rPr>
        <w:t xml:space="preserve">марганец и др. </w:t>
      </w:r>
      <w:r w:rsidR="00DE1DA6" w:rsidRPr="000A28FC">
        <w:rPr>
          <w:sz w:val="28"/>
          <w:szCs w:val="28"/>
        </w:rPr>
        <w:t xml:space="preserve">к сплавам </w:t>
      </w:r>
      <w:r w:rsidR="00DE1DA6" w:rsidRPr="000A28FC">
        <w:rPr>
          <w:sz w:val="28"/>
          <w:szCs w:val="28"/>
          <w:lang w:val="en-US"/>
        </w:rPr>
        <w:t>Al</w:t>
      </w:r>
      <w:r w:rsidR="00DE1DA6" w:rsidRPr="000A28FC">
        <w:rPr>
          <w:sz w:val="28"/>
          <w:szCs w:val="28"/>
        </w:rPr>
        <w:t>-</w:t>
      </w:r>
      <w:r w:rsidR="00DE1DA6" w:rsidRPr="000A28FC">
        <w:rPr>
          <w:sz w:val="28"/>
          <w:szCs w:val="28"/>
          <w:lang w:val="en-US"/>
        </w:rPr>
        <w:t>Mg</w:t>
      </w:r>
      <w:r w:rsidR="00DE1DA6" w:rsidRPr="000A28FC">
        <w:rPr>
          <w:sz w:val="28"/>
          <w:szCs w:val="28"/>
          <w:vertAlign w:val="subscript"/>
        </w:rPr>
        <w:t>2</w:t>
      </w:r>
      <w:r w:rsidR="00DE1DA6" w:rsidRPr="000A28FC">
        <w:rPr>
          <w:sz w:val="28"/>
          <w:szCs w:val="28"/>
          <w:lang w:val="en-US"/>
        </w:rPr>
        <w:t>Si</w:t>
      </w:r>
      <w:r w:rsidR="00DE1DA6" w:rsidRPr="000A28FC">
        <w:rPr>
          <w:sz w:val="28"/>
          <w:szCs w:val="28"/>
        </w:rPr>
        <w:t xml:space="preserve"> </w:t>
      </w:r>
      <w:r w:rsidR="00024588" w:rsidRPr="000A28FC">
        <w:rPr>
          <w:sz w:val="28"/>
          <w:szCs w:val="28"/>
        </w:rPr>
        <w:t xml:space="preserve">(авиалей) </w:t>
      </w:r>
      <w:r w:rsidR="00DE1DA6" w:rsidRPr="000A28FC">
        <w:rPr>
          <w:sz w:val="28"/>
          <w:szCs w:val="28"/>
        </w:rPr>
        <w:t xml:space="preserve">улучшают </w:t>
      </w:r>
      <w:r w:rsidR="00024588" w:rsidRPr="000A28FC">
        <w:rPr>
          <w:sz w:val="28"/>
          <w:szCs w:val="28"/>
        </w:rPr>
        <w:t>их</w:t>
      </w:r>
      <w:r w:rsidR="00DE1DA6" w:rsidRPr="000A28FC">
        <w:rPr>
          <w:sz w:val="28"/>
          <w:szCs w:val="28"/>
        </w:rPr>
        <w:t xml:space="preserve"> технологические характеристики, способствуют измельчению </w:t>
      </w:r>
      <w:r w:rsidR="003C66AD" w:rsidRPr="000A28FC">
        <w:rPr>
          <w:sz w:val="28"/>
          <w:szCs w:val="28"/>
        </w:rPr>
        <w:t>зерна</w:t>
      </w:r>
      <w:r w:rsidR="00584135" w:rsidRPr="000A28FC">
        <w:rPr>
          <w:sz w:val="28"/>
          <w:szCs w:val="28"/>
        </w:rPr>
        <w:t xml:space="preserve">, но недостаточны для эффективного торможения рекристаллизации. </w:t>
      </w:r>
      <w:r w:rsidR="003C6029" w:rsidRPr="000A28FC">
        <w:rPr>
          <w:sz w:val="28"/>
          <w:szCs w:val="28"/>
        </w:rPr>
        <w:t>В качестве дополнительной легирующей добавки к сплавам Al-Mg</w:t>
      </w:r>
      <w:r w:rsidR="003C6029" w:rsidRPr="000A28FC">
        <w:rPr>
          <w:sz w:val="28"/>
          <w:szCs w:val="28"/>
          <w:vertAlign w:val="subscript"/>
        </w:rPr>
        <w:t>2</w:t>
      </w:r>
      <w:r w:rsidR="003C6029" w:rsidRPr="000A28FC">
        <w:rPr>
          <w:sz w:val="28"/>
          <w:szCs w:val="28"/>
        </w:rPr>
        <w:t>Si</w:t>
      </w:r>
      <w:r w:rsidR="00726B8A" w:rsidRPr="000A28FC">
        <w:rPr>
          <w:sz w:val="28"/>
          <w:szCs w:val="28"/>
        </w:rPr>
        <w:t xml:space="preserve"> с целью повышения прочностных свойств и задержки протекания в сплавах рекристаллизации при нагревании в процессе обработки</w:t>
      </w:r>
      <w:r w:rsidR="003C6029" w:rsidRPr="000A28FC">
        <w:rPr>
          <w:sz w:val="28"/>
          <w:szCs w:val="28"/>
        </w:rPr>
        <w:t xml:space="preserve"> может рассматриваться переходный металл – скандий</w:t>
      </w:r>
      <w:r w:rsidR="00726B8A" w:rsidRPr="000A28FC">
        <w:rPr>
          <w:sz w:val="28"/>
          <w:szCs w:val="28"/>
        </w:rPr>
        <w:t>, а также скандий совместно с цирконием</w:t>
      </w:r>
      <w:r w:rsidRPr="000A28FC">
        <w:rPr>
          <w:color w:val="000000"/>
          <w:sz w:val="28"/>
          <w:szCs w:val="28"/>
        </w:rPr>
        <w:t xml:space="preserve"> [3-5].</w:t>
      </w:r>
      <w:r w:rsidR="003C6029" w:rsidRPr="000A28FC">
        <w:rPr>
          <w:sz w:val="28"/>
          <w:szCs w:val="28"/>
        </w:rPr>
        <w:t xml:space="preserve"> Положительное влияние добавок скандия на прочностные свойства</w:t>
      </w:r>
      <w:r w:rsidR="00A05A0C" w:rsidRPr="000A28FC">
        <w:rPr>
          <w:sz w:val="28"/>
          <w:szCs w:val="28"/>
        </w:rPr>
        <w:t xml:space="preserve"> и рекристаллизацию </w:t>
      </w:r>
      <w:r w:rsidR="003C6029" w:rsidRPr="000A28FC">
        <w:rPr>
          <w:sz w:val="28"/>
          <w:szCs w:val="28"/>
        </w:rPr>
        <w:t>связывается с образованием в структуре алюминиевых сплавов наноразмерных частиц соединения ScAl</w:t>
      </w:r>
      <w:r w:rsidR="003C6029" w:rsidRPr="000A28FC">
        <w:rPr>
          <w:sz w:val="28"/>
          <w:szCs w:val="28"/>
          <w:vertAlign w:val="subscript"/>
        </w:rPr>
        <w:t>3</w:t>
      </w:r>
      <w:r w:rsidR="003C6029" w:rsidRPr="000A28FC">
        <w:rPr>
          <w:sz w:val="28"/>
          <w:szCs w:val="28"/>
        </w:rPr>
        <w:t>, выдел</w:t>
      </w:r>
      <w:r w:rsidR="00C82459" w:rsidRPr="000A28FC">
        <w:rPr>
          <w:sz w:val="28"/>
          <w:szCs w:val="28"/>
        </w:rPr>
        <w:t>яющ</w:t>
      </w:r>
      <w:r w:rsidR="003C6029" w:rsidRPr="000A28FC">
        <w:rPr>
          <w:sz w:val="28"/>
          <w:szCs w:val="28"/>
        </w:rPr>
        <w:t xml:space="preserve">ихся из алюминиевого пересыщенного твердого раствора, </w:t>
      </w:r>
      <w:r w:rsidR="00726B8A" w:rsidRPr="000A28FC">
        <w:rPr>
          <w:sz w:val="28"/>
          <w:szCs w:val="28"/>
        </w:rPr>
        <w:lastRenderedPageBreak/>
        <w:t xml:space="preserve">полностью когерентных матрице, не имеющих метастабильных модификаций и сохраняющих когерентность матрице в широком температурно-временном интервале. </w:t>
      </w:r>
      <w:r w:rsidR="005B4A6C" w:rsidRPr="000A28FC">
        <w:rPr>
          <w:sz w:val="28"/>
          <w:szCs w:val="28"/>
        </w:rPr>
        <w:t xml:space="preserve">Цирконий в значительной степни растворяется в соединении </w:t>
      </w:r>
      <w:r w:rsidR="005B4A6C" w:rsidRPr="000A28FC">
        <w:rPr>
          <w:sz w:val="28"/>
          <w:szCs w:val="28"/>
          <w:lang w:val="en-US"/>
        </w:rPr>
        <w:t>ScAl</w:t>
      </w:r>
      <w:r w:rsidR="005B4A6C" w:rsidRPr="000A28FC">
        <w:rPr>
          <w:sz w:val="28"/>
          <w:szCs w:val="28"/>
          <w:vertAlign w:val="subscript"/>
        </w:rPr>
        <w:t>3</w:t>
      </w:r>
      <w:r w:rsidR="003B2A67" w:rsidRPr="000A28FC">
        <w:rPr>
          <w:sz w:val="28"/>
          <w:szCs w:val="28"/>
        </w:rPr>
        <w:t xml:space="preserve"> [6]</w:t>
      </w:r>
      <w:r w:rsidR="005B4A6C" w:rsidRPr="000A28FC">
        <w:rPr>
          <w:sz w:val="28"/>
          <w:szCs w:val="28"/>
        </w:rPr>
        <w:t xml:space="preserve">. </w:t>
      </w:r>
      <w:r w:rsidR="003C6029" w:rsidRPr="000A28FC">
        <w:rPr>
          <w:sz w:val="28"/>
          <w:szCs w:val="28"/>
        </w:rPr>
        <w:t>Влияние скандия</w:t>
      </w:r>
      <w:r w:rsidR="00261AE0" w:rsidRPr="000A28FC">
        <w:rPr>
          <w:sz w:val="28"/>
          <w:szCs w:val="28"/>
        </w:rPr>
        <w:t xml:space="preserve"> совместно с цирконием</w:t>
      </w:r>
      <w:r w:rsidR="003C6029" w:rsidRPr="000A28FC">
        <w:rPr>
          <w:sz w:val="28"/>
          <w:szCs w:val="28"/>
        </w:rPr>
        <w:t xml:space="preserve"> на процессы рекристаллизации Al-Mg</w:t>
      </w:r>
      <w:r w:rsidR="003C6029" w:rsidRPr="000A28FC">
        <w:rPr>
          <w:sz w:val="28"/>
          <w:szCs w:val="28"/>
          <w:vertAlign w:val="subscript"/>
        </w:rPr>
        <w:t>2</w:t>
      </w:r>
      <w:r w:rsidR="003C6029" w:rsidRPr="000A28FC">
        <w:rPr>
          <w:sz w:val="28"/>
          <w:szCs w:val="28"/>
        </w:rPr>
        <w:t xml:space="preserve">Si сплавов </w:t>
      </w:r>
      <w:r w:rsidR="00261AE0" w:rsidRPr="000A28FC">
        <w:rPr>
          <w:sz w:val="28"/>
          <w:szCs w:val="28"/>
        </w:rPr>
        <w:t>имеет ряд особенностей, которые были изучены в настоящей работе</w:t>
      </w:r>
      <w:r w:rsidR="003C6029" w:rsidRPr="000A28FC">
        <w:rPr>
          <w:sz w:val="28"/>
          <w:szCs w:val="28"/>
        </w:rPr>
        <w:t xml:space="preserve">. </w:t>
      </w:r>
    </w:p>
    <w:p w:rsidR="00DD3965" w:rsidRPr="000A28FC" w:rsidRDefault="00DD3965" w:rsidP="000A28FC">
      <w:pPr>
        <w:spacing w:line="360" w:lineRule="auto"/>
        <w:ind w:firstLine="709"/>
        <w:rPr>
          <w:sz w:val="28"/>
          <w:szCs w:val="28"/>
        </w:rPr>
      </w:pPr>
    </w:p>
    <w:p w:rsidR="00DD3965" w:rsidRPr="005C4529" w:rsidRDefault="00DD3965" w:rsidP="000A28FC">
      <w:pPr>
        <w:spacing w:line="360" w:lineRule="auto"/>
        <w:ind w:firstLine="709"/>
        <w:rPr>
          <w:b/>
          <w:sz w:val="28"/>
          <w:szCs w:val="28"/>
        </w:rPr>
      </w:pPr>
      <w:r w:rsidRPr="005C4529">
        <w:rPr>
          <w:b/>
          <w:sz w:val="28"/>
          <w:szCs w:val="28"/>
        </w:rPr>
        <w:t>Материалы и методы исследования</w:t>
      </w:r>
    </w:p>
    <w:p w:rsidR="002B3467" w:rsidRDefault="00EE0621" w:rsidP="000A28FC">
      <w:pPr>
        <w:spacing w:line="360" w:lineRule="auto"/>
        <w:ind w:firstLine="709"/>
        <w:jc w:val="both"/>
        <w:rPr>
          <w:sz w:val="28"/>
          <w:szCs w:val="28"/>
        </w:rPr>
      </w:pPr>
      <w:r w:rsidRPr="000A28FC">
        <w:rPr>
          <w:sz w:val="28"/>
          <w:szCs w:val="28"/>
        </w:rPr>
        <w:t xml:space="preserve">Исследование проводили на сплавах, для приготовления которых использовали </w:t>
      </w:r>
      <w:r w:rsidRPr="000A28FC">
        <w:rPr>
          <w:sz w:val="28"/>
          <w:szCs w:val="28"/>
          <w:lang w:val="en-US"/>
        </w:rPr>
        <w:t>Al</w:t>
      </w:r>
      <w:r w:rsidRPr="000A28FC">
        <w:rPr>
          <w:sz w:val="28"/>
          <w:szCs w:val="28"/>
        </w:rPr>
        <w:t xml:space="preserve"> марки А99 (99,99%), </w:t>
      </w:r>
      <w:r w:rsidRPr="000A28FC">
        <w:rPr>
          <w:sz w:val="28"/>
          <w:szCs w:val="28"/>
          <w:lang w:val="en-US"/>
        </w:rPr>
        <w:t>Mg</w:t>
      </w:r>
      <w:r w:rsidRPr="000A28FC">
        <w:rPr>
          <w:sz w:val="28"/>
          <w:szCs w:val="28"/>
        </w:rPr>
        <w:t xml:space="preserve"> марки Мг96 (99,96%), </w:t>
      </w:r>
      <w:r w:rsidRPr="000A28FC">
        <w:rPr>
          <w:sz w:val="28"/>
          <w:szCs w:val="28"/>
          <w:lang w:val="en-US"/>
        </w:rPr>
        <w:t>Si</w:t>
      </w:r>
      <w:r w:rsidRPr="000A28FC">
        <w:rPr>
          <w:sz w:val="28"/>
          <w:szCs w:val="28"/>
        </w:rPr>
        <w:t xml:space="preserve"> монокристаллический, </w:t>
      </w:r>
      <w:r w:rsidRPr="000A28FC">
        <w:rPr>
          <w:sz w:val="28"/>
          <w:szCs w:val="28"/>
          <w:lang w:val="en-US"/>
        </w:rPr>
        <w:t>Sc</w:t>
      </w:r>
      <w:r w:rsidRPr="000A28FC">
        <w:rPr>
          <w:sz w:val="28"/>
          <w:szCs w:val="28"/>
        </w:rPr>
        <w:t xml:space="preserve"> и </w:t>
      </w:r>
      <w:r w:rsidRPr="000A28FC">
        <w:rPr>
          <w:sz w:val="28"/>
          <w:szCs w:val="28"/>
          <w:lang w:val="en-US"/>
        </w:rPr>
        <w:t>Zr</w:t>
      </w:r>
      <w:r w:rsidRPr="000A28FC">
        <w:rPr>
          <w:sz w:val="28"/>
          <w:szCs w:val="28"/>
        </w:rPr>
        <w:t xml:space="preserve"> (99,875%) (% по массе здесь и далее). Плавку проводили</w:t>
      </w:r>
      <w:r w:rsidR="002B3467" w:rsidRPr="000A28FC">
        <w:rPr>
          <w:sz w:val="28"/>
          <w:szCs w:val="28"/>
        </w:rPr>
        <w:t xml:space="preserve"> в электрической печи сопротивления в графито-шамотовых тиглях под стандартным флюсом ВИ2 и отливали в стальную изложницу, диаметром </w:t>
      </w:r>
      <w:smartTag w:uri="urn:schemas-microsoft-com:office:smarttags" w:element="metricconverter">
        <w:smartTagPr>
          <w:attr w:name="ProductID" w:val="15 мм"/>
        </w:smartTagPr>
        <w:r w:rsidR="002B3467" w:rsidRPr="000A28FC">
          <w:rPr>
            <w:sz w:val="28"/>
            <w:szCs w:val="28"/>
          </w:rPr>
          <w:t>15 мм</w:t>
        </w:r>
      </w:smartTag>
      <w:r w:rsidR="002B3467" w:rsidRPr="000A28FC">
        <w:rPr>
          <w:sz w:val="28"/>
          <w:szCs w:val="28"/>
        </w:rPr>
        <w:t xml:space="preserve"> и высотой </w:t>
      </w:r>
      <w:smartTag w:uri="urn:schemas-microsoft-com:office:smarttags" w:element="metricconverter">
        <w:smartTagPr>
          <w:attr w:name="ProductID" w:val="100 мм"/>
        </w:smartTagPr>
        <w:r w:rsidR="002B3467" w:rsidRPr="000A28FC">
          <w:rPr>
            <w:sz w:val="28"/>
            <w:szCs w:val="28"/>
          </w:rPr>
          <w:t>100 мм</w:t>
        </w:r>
      </w:smartTag>
      <w:r w:rsidR="00165C15" w:rsidRPr="000A28FC">
        <w:rPr>
          <w:sz w:val="28"/>
          <w:szCs w:val="28"/>
        </w:rPr>
        <w:t xml:space="preserve"> </w:t>
      </w:r>
      <w:r w:rsidR="005B4A6C" w:rsidRPr="000A28FC">
        <w:rPr>
          <w:sz w:val="28"/>
          <w:szCs w:val="28"/>
        </w:rPr>
        <w:t>и</w:t>
      </w:r>
      <w:r w:rsidR="00165C15" w:rsidRPr="000A28FC">
        <w:rPr>
          <w:sz w:val="28"/>
          <w:szCs w:val="28"/>
        </w:rPr>
        <w:t xml:space="preserve">ли в изложницу диаметром </w:t>
      </w:r>
      <w:smartTag w:uri="urn:schemas-microsoft-com:office:smarttags" w:element="metricconverter">
        <w:smartTagPr>
          <w:attr w:name="ProductID" w:val="30 мм"/>
        </w:smartTagPr>
        <w:r w:rsidR="00165C15" w:rsidRPr="000A28FC">
          <w:rPr>
            <w:sz w:val="28"/>
            <w:szCs w:val="28"/>
          </w:rPr>
          <w:t>30 мм</w:t>
        </w:r>
      </w:smartTag>
      <w:r w:rsidR="00165C15" w:rsidRPr="000A28FC">
        <w:rPr>
          <w:sz w:val="28"/>
          <w:szCs w:val="28"/>
        </w:rPr>
        <w:t xml:space="preserve"> и высотой </w:t>
      </w:r>
      <w:smartTag w:uri="urn:schemas-microsoft-com:office:smarttags" w:element="metricconverter">
        <w:smartTagPr>
          <w:attr w:name="ProductID" w:val="120 мм"/>
        </w:smartTagPr>
        <w:r w:rsidR="00165C15" w:rsidRPr="000A28FC">
          <w:rPr>
            <w:sz w:val="28"/>
            <w:szCs w:val="28"/>
          </w:rPr>
          <w:t>120 мм</w:t>
        </w:r>
      </w:smartTag>
      <w:r w:rsidR="00165C15" w:rsidRPr="000A28FC">
        <w:rPr>
          <w:sz w:val="28"/>
          <w:szCs w:val="28"/>
        </w:rPr>
        <w:t>.</w:t>
      </w:r>
      <w:r w:rsidR="002B3467" w:rsidRPr="000A28FC">
        <w:rPr>
          <w:sz w:val="28"/>
          <w:szCs w:val="28"/>
        </w:rPr>
        <w:t xml:space="preserve"> Составы выплавленных сплавов</w:t>
      </w:r>
      <w:r w:rsidR="00141073" w:rsidRPr="000A28FC">
        <w:rPr>
          <w:sz w:val="28"/>
          <w:szCs w:val="28"/>
        </w:rPr>
        <w:t>,</w:t>
      </w:r>
      <w:r w:rsidR="002B3467" w:rsidRPr="000A28FC">
        <w:rPr>
          <w:sz w:val="28"/>
          <w:szCs w:val="28"/>
        </w:rPr>
        <w:t xml:space="preserve"> </w:t>
      </w:r>
      <w:r w:rsidR="00165C15" w:rsidRPr="000A28FC">
        <w:rPr>
          <w:sz w:val="28"/>
          <w:szCs w:val="28"/>
        </w:rPr>
        <w:t>согласно расчету</w:t>
      </w:r>
      <w:r w:rsidR="00141073" w:rsidRPr="000A28FC">
        <w:rPr>
          <w:sz w:val="28"/>
          <w:szCs w:val="28"/>
        </w:rPr>
        <w:t xml:space="preserve"> шихты,</w:t>
      </w:r>
      <w:r w:rsidR="002B3467" w:rsidRPr="000A28FC">
        <w:rPr>
          <w:sz w:val="28"/>
          <w:szCs w:val="28"/>
        </w:rPr>
        <w:t xml:space="preserve"> приведены в таблице 1.</w:t>
      </w:r>
      <w:r w:rsidRPr="000A28FC">
        <w:rPr>
          <w:sz w:val="28"/>
          <w:szCs w:val="28"/>
        </w:rPr>
        <w:t xml:space="preserve"> </w:t>
      </w:r>
      <w:r w:rsidR="001E5EBD" w:rsidRPr="000A28FC">
        <w:rPr>
          <w:sz w:val="28"/>
          <w:szCs w:val="28"/>
        </w:rPr>
        <w:t>Химический анализ показал</w:t>
      </w:r>
      <w:r w:rsidR="00601AB5" w:rsidRPr="000A28FC">
        <w:rPr>
          <w:sz w:val="28"/>
          <w:szCs w:val="28"/>
        </w:rPr>
        <w:t>, что</w:t>
      </w:r>
      <w:r w:rsidR="001E5EBD" w:rsidRPr="000A28FC">
        <w:rPr>
          <w:sz w:val="28"/>
          <w:szCs w:val="28"/>
        </w:rPr>
        <w:t xml:space="preserve"> </w:t>
      </w:r>
      <w:r w:rsidR="000A4C21" w:rsidRPr="000A28FC">
        <w:rPr>
          <w:sz w:val="28"/>
          <w:szCs w:val="28"/>
        </w:rPr>
        <w:t>содержание</w:t>
      </w:r>
      <w:r w:rsidR="00141073" w:rsidRPr="000A28FC">
        <w:rPr>
          <w:sz w:val="28"/>
          <w:szCs w:val="28"/>
        </w:rPr>
        <w:t xml:space="preserve"> вводимых в сплавы легирующих элементов</w:t>
      </w:r>
      <w:r w:rsidR="00601AB5" w:rsidRPr="000A28FC">
        <w:rPr>
          <w:sz w:val="28"/>
          <w:szCs w:val="28"/>
        </w:rPr>
        <w:t xml:space="preserve"> </w:t>
      </w:r>
      <w:r w:rsidR="00141073" w:rsidRPr="000A28FC">
        <w:rPr>
          <w:sz w:val="28"/>
          <w:szCs w:val="28"/>
        </w:rPr>
        <w:t xml:space="preserve"> </w:t>
      </w:r>
      <w:r w:rsidR="001E5EBD" w:rsidRPr="000A28FC">
        <w:rPr>
          <w:sz w:val="28"/>
          <w:szCs w:val="28"/>
        </w:rPr>
        <w:t>незначительно отклон</w:t>
      </w:r>
      <w:r w:rsidR="00141073" w:rsidRPr="000A28FC">
        <w:rPr>
          <w:sz w:val="28"/>
          <w:szCs w:val="28"/>
        </w:rPr>
        <w:t>я</w:t>
      </w:r>
      <w:r w:rsidR="000A4C21" w:rsidRPr="000A28FC">
        <w:rPr>
          <w:sz w:val="28"/>
          <w:szCs w:val="28"/>
        </w:rPr>
        <w:t>е</w:t>
      </w:r>
      <w:r w:rsidR="00601AB5" w:rsidRPr="000A28FC">
        <w:rPr>
          <w:sz w:val="28"/>
          <w:szCs w:val="28"/>
        </w:rPr>
        <w:t>тся</w:t>
      </w:r>
      <w:r w:rsidR="00141073" w:rsidRPr="000A28FC">
        <w:rPr>
          <w:sz w:val="28"/>
          <w:szCs w:val="28"/>
        </w:rPr>
        <w:t xml:space="preserve"> от рассчетн</w:t>
      </w:r>
      <w:r w:rsidR="000A4C21" w:rsidRPr="000A28FC">
        <w:rPr>
          <w:sz w:val="28"/>
          <w:szCs w:val="28"/>
        </w:rPr>
        <w:t>ого</w:t>
      </w:r>
      <w:r w:rsidR="00141073" w:rsidRPr="000A28FC">
        <w:rPr>
          <w:sz w:val="28"/>
          <w:szCs w:val="28"/>
        </w:rPr>
        <w:t>.</w:t>
      </w:r>
      <w:r w:rsidR="001E5EBD" w:rsidRPr="000A28FC">
        <w:rPr>
          <w:sz w:val="28"/>
          <w:szCs w:val="28"/>
        </w:rPr>
        <w:t xml:space="preserve"> </w:t>
      </w:r>
    </w:p>
    <w:p w:rsidR="006014B8" w:rsidRPr="000A28FC" w:rsidRDefault="006014B8" w:rsidP="000A28FC">
      <w:pPr>
        <w:spacing w:line="360" w:lineRule="auto"/>
        <w:ind w:firstLine="709"/>
        <w:jc w:val="both"/>
        <w:rPr>
          <w:sz w:val="28"/>
          <w:szCs w:val="28"/>
        </w:rPr>
      </w:pPr>
    </w:p>
    <w:p w:rsidR="003877C6" w:rsidRDefault="003877C6" w:rsidP="000A28FC">
      <w:pPr>
        <w:jc w:val="right"/>
      </w:pPr>
      <w:r>
        <w:t xml:space="preserve">                                                      </w:t>
      </w:r>
      <w:r w:rsidRPr="00110FF2">
        <w:t xml:space="preserve">                                              </w:t>
      </w:r>
      <w:r w:rsidR="000A28FC">
        <w:t xml:space="preserve">                           </w:t>
      </w:r>
      <w:r>
        <w:t xml:space="preserve"> Таблица </w:t>
      </w:r>
      <w:r w:rsidR="000A28FC">
        <w:t>1</w:t>
      </w:r>
      <w:r>
        <w:t>.</w:t>
      </w:r>
    </w:p>
    <w:p w:rsidR="003877C6" w:rsidRDefault="003877C6" w:rsidP="000A28FC">
      <w:pPr>
        <w:jc w:val="center"/>
      </w:pPr>
      <w:r>
        <w:t xml:space="preserve">Составы выплавленных сплавов системы </w:t>
      </w:r>
      <w:r w:rsidRPr="00E873FE">
        <w:rPr>
          <w:lang w:val="en-US"/>
        </w:rPr>
        <w:t>Al</w:t>
      </w:r>
      <w:r w:rsidRPr="00E873FE">
        <w:t>-</w:t>
      </w:r>
      <w:r w:rsidRPr="00E873FE">
        <w:rPr>
          <w:lang w:val="en-US"/>
        </w:rPr>
        <w:t>Mg</w:t>
      </w:r>
      <w:r>
        <w:rPr>
          <w:vertAlign w:val="subscript"/>
        </w:rPr>
        <w:t>2</w:t>
      </w:r>
      <w:r w:rsidRPr="00E873FE">
        <w:rPr>
          <w:lang w:val="en-US"/>
        </w:rPr>
        <w:t>Si</w:t>
      </w:r>
      <w:r>
        <w:t xml:space="preserve"> с добавками </w:t>
      </w:r>
      <w:r>
        <w:rPr>
          <w:lang w:val="en-US"/>
        </w:rPr>
        <w:t>Sc</w:t>
      </w:r>
      <w:r w:rsidR="002B3467">
        <w:t xml:space="preserve"> и</w:t>
      </w:r>
      <w:r w:rsidRPr="00494770">
        <w:t xml:space="preserve"> </w:t>
      </w:r>
      <w:r>
        <w:rPr>
          <w:lang w:val="en-US"/>
        </w:rPr>
        <w:t>Zr</w:t>
      </w:r>
      <w:r w:rsidR="002B3467">
        <w:t>.</w:t>
      </w:r>
    </w:p>
    <w:p w:rsidR="003877C6" w:rsidRDefault="003877C6" w:rsidP="003877C6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70"/>
        <w:gridCol w:w="1330"/>
        <w:gridCol w:w="1339"/>
        <w:gridCol w:w="1332"/>
        <w:gridCol w:w="1330"/>
        <w:gridCol w:w="921"/>
        <w:gridCol w:w="832"/>
        <w:gridCol w:w="832"/>
      </w:tblGrid>
      <w:tr w:rsidR="006648B6" w:rsidRPr="000A28FC" w:rsidTr="000A28FC">
        <w:trPr>
          <w:jc w:val="center"/>
        </w:trPr>
        <w:tc>
          <w:tcPr>
            <w:tcW w:w="738" w:type="pct"/>
            <w:vMerge w:val="restar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№№ сплавов</w:t>
            </w:r>
          </w:p>
        </w:tc>
        <w:tc>
          <w:tcPr>
            <w:tcW w:w="4262" w:type="pct"/>
            <w:gridSpan w:val="7"/>
            <w:shd w:val="clear" w:color="auto" w:fill="auto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  <w:szCs w:val="22"/>
              </w:rPr>
              <w:t xml:space="preserve">Состав сплавов, мас.%, </w:t>
            </w:r>
            <w:r w:rsidRPr="000A28FC">
              <w:rPr>
                <w:sz w:val="28"/>
                <w:szCs w:val="22"/>
                <w:lang w:val="en-US"/>
              </w:rPr>
              <w:t>Al</w:t>
            </w:r>
            <w:r w:rsidRPr="000A28FC">
              <w:rPr>
                <w:sz w:val="28"/>
                <w:szCs w:val="22"/>
              </w:rPr>
              <w:t>-ос</w:t>
            </w:r>
            <w:r w:rsidRPr="000A28FC">
              <w:rPr>
                <w:sz w:val="28"/>
              </w:rPr>
              <w:t>нова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  <w:vMerge/>
            <w:tcBorders>
              <w:bottom w:val="single" w:sz="4" w:space="0" w:color="auto"/>
            </w:tcBorders>
          </w:tcPr>
          <w:p w:rsidR="006648B6" w:rsidRPr="000A28FC" w:rsidRDefault="006648B6" w:rsidP="005C4529">
            <w:pPr>
              <w:rPr>
                <w:sz w:val="28"/>
              </w:rPr>
            </w:pPr>
          </w:p>
        </w:tc>
        <w:tc>
          <w:tcPr>
            <w:tcW w:w="716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  <w:lang w:val="en-US"/>
              </w:rPr>
              <w:t>Si</w:t>
            </w:r>
          </w:p>
        </w:tc>
        <w:tc>
          <w:tcPr>
            <w:tcW w:w="721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  <w:lang w:val="en-US"/>
              </w:rPr>
              <w:t>Mg</w:t>
            </w:r>
          </w:p>
        </w:tc>
        <w:tc>
          <w:tcPr>
            <w:tcW w:w="717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  <w:lang w:val="en-US"/>
              </w:rPr>
              <w:t>Sc</w:t>
            </w:r>
          </w:p>
        </w:tc>
        <w:tc>
          <w:tcPr>
            <w:tcW w:w="716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  <w:lang w:val="en-US"/>
              </w:rPr>
              <w:t>Zr</w:t>
            </w:r>
          </w:p>
        </w:tc>
        <w:tc>
          <w:tcPr>
            <w:tcW w:w="496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Ti</w:t>
            </w:r>
          </w:p>
        </w:tc>
        <w:tc>
          <w:tcPr>
            <w:tcW w:w="448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Mn</w:t>
            </w:r>
          </w:p>
        </w:tc>
        <w:tc>
          <w:tcPr>
            <w:tcW w:w="448" w:type="pct"/>
            <w:tcBorders>
              <w:bottom w:val="single" w:sz="4" w:space="0" w:color="auto"/>
            </w:tcBorders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Fe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  <w:tcBorders>
              <w:top w:val="single" w:sz="4" w:space="0" w:color="auto"/>
            </w:tcBorders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3</w:t>
            </w:r>
            <w:r w:rsidR="00D768C1" w:rsidRPr="000A28FC">
              <w:rPr>
                <w:sz w:val="28"/>
              </w:rPr>
              <w:t>-1</w:t>
            </w:r>
            <w:r w:rsidRPr="000A28FC">
              <w:rPr>
                <w:sz w:val="28"/>
                <w:lang w:val="en-US"/>
              </w:rPr>
              <w:t xml:space="preserve"> </w:t>
            </w:r>
          </w:p>
        </w:tc>
        <w:tc>
          <w:tcPr>
            <w:tcW w:w="716" w:type="pct"/>
            <w:tcBorders>
              <w:top w:val="single" w:sz="4" w:space="0" w:color="auto"/>
            </w:tcBorders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</w:t>
            </w:r>
            <w:r w:rsidR="00D768C1" w:rsidRPr="000A28FC">
              <w:rPr>
                <w:sz w:val="28"/>
              </w:rPr>
              <w:t>6</w:t>
            </w:r>
          </w:p>
        </w:tc>
        <w:tc>
          <w:tcPr>
            <w:tcW w:w="721" w:type="pct"/>
            <w:tcBorders>
              <w:top w:val="single" w:sz="4" w:space="0" w:color="auto"/>
            </w:tcBorders>
          </w:tcPr>
          <w:p w:rsidR="006648B6" w:rsidRPr="000A28FC" w:rsidRDefault="00D768C1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1,0</w:t>
            </w:r>
          </w:p>
        </w:tc>
        <w:tc>
          <w:tcPr>
            <w:tcW w:w="717" w:type="pct"/>
            <w:tcBorders>
              <w:top w:val="single" w:sz="4" w:space="0" w:color="auto"/>
            </w:tcBorders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716" w:type="pct"/>
            <w:tcBorders>
              <w:top w:val="single" w:sz="4" w:space="0" w:color="auto"/>
            </w:tcBorders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</w:tcBorders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tcBorders>
              <w:top w:val="single" w:sz="4" w:space="0" w:color="auto"/>
            </w:tcBorders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tcBorders>
              <w:top w:val="single" w:sz="4" w:space="0" w:color="auto"/>
            </w:tcBorders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4</w:t>
            </w:r>
            <w:r w:rsidR="00D768C1" w:rsidRPr="000A28FC">
              <w:rPr>
                <w:sz w:val="28"/>
              </w:rPr>
              <w:t>-1</w:t>
            </w:r>
            <w:r w:rsidRPr="000A28FC">
              <w:rPr>
                <w:sz w:val="28"/>
              </w:rPr>
              <w:t xml:space="preserve">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</w:t>
            </w:r>
            <w:r w:rsidR="00D768C1" w:rsidRPr="000A28FC">
              <w:rPr>
                <w:sz w:val="28"/>
              </w:rPr>
              <w:t>6</w:t>
            </w:r>
          </w:p>
        </w:tc>
        <w:tc>
          <w:tcPr>
            <w:tcW w:w="721" w:type="pct"/>
          </w:tcPr>
          <w:p w:rsidR="006648B6" w:rsidRPr="000A28FC" w:rsidRDefault="00D768C1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1,0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0,2</w:t>
            </w:r>
            <w:r w:rsidR="00D768C1" w:rsidRPr="000A28FC">
              <w:rPr>
                <w:sz w:val="28"/>
              </w:rPr>
              <w:t>5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11</w:t>
            </w:r>
            <w:r w:rsidR="00D768C1" w:rsidRPr="000A28FC">
              <w:rPr>
                <w:sz w:val="28"/>
              </w:rPr>
              <w:t>-1</w:t>
            </w:r>
            <w:r w:rsidRPr="000A28FC">
              <w:rPr>
                <w:sz w:val="28"/>
              </w:rPr>
              <w:t xml:space="preserve">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</w:t>
            </w:r>
            <w:r w:rsidR="00D768C1" w:rsidRPr="000A28FC">
              <w:rPr>
                <w:sz w:val="28"/>
              </w:rPr>
              <w:t>6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</w:t>
            </w:r>
            <w:r w:rsidR="00D768C1" w:rsidRPr="000A28FC">
              <w:rPr>
                <w:sz w:val="28"/>
              </w:rPr>
              <w:t>0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0,2</w:t>
            </w:r>
            <w:r w:rsidR="00D768C1" w:rsidRPr="000A28FC">
              <w:rPr>
                <w:sz w:val="28"/>
              </w:rPr>
              <w:t>5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 xml:space="preserve">25-1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0,5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0,65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0,05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  <w:lang w:val="en-US"/>
              </w:rPr>
            </w:pPr>
            <w:r w:rsidRPr="000A28FC">
              <w:rPr>
                <w:sz w:val="28"/>
              </w:rPr>
              <w:t xml:space="preserve">26-1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0,5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0,65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 xml:space="preserve">27-1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1,0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1,1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0,3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28-1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1,0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1,1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0,3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 xml:space="preserve">29-1 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0,55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0,45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-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0,2</w:t>
            </w:r>
          </w:p>
        </w:tc>
      </w:tr>
      <w:tr w:rsidR="006648B6" w:rsidRPr="000A28FC" w:rsidTr="000A28FC">
        <w:trPr>
          <w:jc w:val="center"/>
        </w:trPr>
        <w:tc>
          <w:tcPr>
            <w:tcW w:w="738" w:type="pct"/>
          </w:tcPr>
          <w:p w:rsidR="006648B6" w:rsidRPr="000A28FC" w:rsidRDefault="006648B6" w:rsidP="005C4529">
            <w:pPr>
              <w:rPr>
                <w:sz w:val="28"/>
              </w:rPr>
            </w:pPr>
            <w:r w:rsidRPr="000A28FC">
              <w:rPr>
                <w:sz w:val="28"/>
              </w:rPr>
              <w:t>30-1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0,55</w:t>
            </w:r>
          </w:p>
        </w:tc>
        <w:tc>
          <w:tcPr>
            <w:tcW w:w="721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0,45</w:t>
            </w:r>
          </w:p>
        </w:tc>
        <w:tc>
          <w:tcPr>
            <w:tcW w:w="717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716" w:type="pct"/>
          </w:tcPr>
          <w:p w:rsidR="006648B6" w:rsidRPr="000A28FC" w:rsidRDefault="006648B6" w:rsidP="005C4529">
            <w:pPr>
              <w:jc w:val="center"/>
              <w:rPr>
                <w:sz w:val="28"/>
              </w:rPr>
            </w:pPr>
            <w:r w:rsidRPr="000A28FC">
              <w:rPr>
                <w:sz w:val="28"/>
              </w:rPr>
              <w:t>0,15</w:t>
            </w:r>
          </w:p>
        </w:tc>
        <w:tc>
          <w:tcPr>
            <w:tcW w:w="496" w:type="pct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-</w:t>
            </w:r>
          </w:p>
        </w:tc>
        <w:tc>
          <w:tcPr>
            <w:tcW w:w="448" w:type="pct"/>
            <w:shd w:val="clear" w:color="auto" w:fill="auto"/>
          </w:tcPr>
          <w:p w:rsidR="006648B6" w:rsidRPr="000A28FC" w:rsidRDefault="00C56FA5" w:rsidP="005C4529">
            <w:pPr>
              <w:jc w:val="center"/>
              <w:rPr>
                <w:sz w:val="28"/>
                <w:lang w:val="en-US"/>
              </w:rPr>
            </w:pPr>
            <w:r w:rsidRPr="000A28FC">
              <w:rPr>
                <w:sz w:val="28"/>
                <w:lang w:val="en-US"/>
              </w:rPr>
              <w:t>0,2</w:t>
            </w:r>
          </w:p>
        </w:tc>
      </w:tr>
    </w:tbl>
    <w:p w:rsidR="003877C6" w:rsidRDefault="003877C6" w:rsidP="000A28FC">
      <w:pPr>
        <w:ind w:firstLine="567"/>
      </w:pPr>
    </w:p>
    <w:p w:rsidR="000A28FC" w:rsidRDefault="000A28FC" w:rsidP="000A28FC">
      <w:pPr>
        <w:spacing w:line="360" w:lineRule="auto"/>
        <w:ind w:firstLine="709"/>
      </w:pPr>
    </w:p>
    <w:p w:rsidR="00F40C59" w:rsidRPr="000A28FC" w:rsidRDefault="003877C6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sz w:val="28"/>
        </w:rPr>
        <w:t xml:space="preserve">Составы сплавов  выбирали таким образом, чтобы </w:t>
      </w:r>
      <w:r w:rsidR="00403345" w:rsidRPr="000A28FC">
        <w:rPr>
          <w:sz w:val="28"/>
        </w:rPr>
        <w:t xml:space="preserve">по магнию и кремнию </w:t>
      </w:r>
      <w:r w:rsidRPr="000A28FC">
        <w:rPr>
          <w:sz w:val="28"/>
        </w:rPr>
        <w:t xml:space="preserve">они были близки к составам промышленных  сплавов на основе </w:t>
      </w:r>
      <w:r w:rsidRPr="000A28FC">
        <w:rPr>
          <w:color w:val="000000"/>
          <w:sz w:val="28"/>
        </w:rPr>
        <w:t xml:space="preserve">системы </w:t>
      </w:r>
      <w:r w:rsidRPr="000A28FC">
        <w:rPr>
          <w:color w:val="000000"/>
          <w:sz w:val="28"/>
          <w:lang w:val="en-US"/>
        </w:rPr>
        <w:t>Al</w:t>
      </w:r>
      <w:r w:rsidRPr="000A28FC">
        <w:rPr>
          <w:color w:val="000000"/>
          <w:sz w:val="28"/>
        </w:rPr>
        <w:t>-</w:t>
      </w:r>
      <w:r w:rsidRPr="000A28FC">
        <w:rPr>
          <w:color w:val="000000"/>
          <w:sz w:val="28"/>
          <w:lang w:val="en-US"/>
        </w:rPr>
        <w:t>Mg</w:t>
      </w:r>
      <w:r w:rsidRPr="000A28FC">
        <w:rPr>
          <w:color w:val="000000"/>
          <w:sz w:val="28"/>
          <w:vertAlign w:val="subscript"/>
        </w:rPr>
        <w:t>2</w:t>
      </w:r>
      <w:r w:rsidRPr="000A28FC">
        <w:rPr>
          <w:color w:val="000000"/>
          <w:sz w:val="28"/>
          <w:lang w:val="en-US"/>
        </w:rPr>
        <w:t>Si</w:t>
      </w:r>
      <w:r w:rsidRPr="000A28FC">
        <w:rPr>
          <w:sz w:val="28"/>
        </w:rPr>
        <w:t xml:space="preserve"> </w:t>
      </w:r>
      <w:r w:rsidRPr="000A28FC">
        <w:rPr>
          <w:color w:val="000000"/>
          <w:sz w:val="28"/>
        </w:rPr>
        <w:t>(</w:t>
      </w:r>
      <w:r w:rsidRPr="000A28FC">
        <w:rPr>
          <w:sz w:val="28"/>
        </w:rPr>
        <w:t>авиалей</w:t>
      </w:r>
      <w:r w:rsidRPr="000A28FC">
        <w:rPr>
          <w:color w:val="000000"/>
          <w:sz w:val="28"/>
        </w:rPr>
        <w:t>)</w:t>
      </w:r>
      <w:r w:rsidRPr="000A28FC">
        <w:rPr>
          <w:sz w:val="28"/>
        </w:rPr>
        <w:t>, в частности, к состав</w:t>
      </w:r>
      <w:r w:rsidR="00C4364B" w:rsidRPr="000A28FC">
        <w:rPr>
          <w:sz w:val="28"/>
        </w:rPr>
        <w:t xml:space="preserve">ам </w:t>
      </w:r>
      <w:r w:rsidRPr="000A28FC">
        <w:rPr>
          <w:sz w:val="28"/>
        </w:rPr>
        <w:t>сплав</w:t>
      </w:r>
      <w:r w:rsidR="00C4364B" w:rsidRPr="000A28FC">
        <w:rPr>
          <w:sz w:val="28"/>
        </w:rPr>
        <w:t>ов</w:t>
      </w:r>
      <w:r w:rsidRPr="000A28FC">
        <w:rPr>
          <w:sz w:val="28"/>
        </w:rPr>
        <w:t xml:space="preserve"> мар</w:t>
      </w:r>
      <w:r w:rsidR="00403345" w:rsidRPr="000A28FC">
        <w:rPr>
          <w:sz w:val="28"/>
        </w:rPr>
        <w:t>ок</w:t>
      </w:r>
      <w:r w:rsidRPr="000A28FC">
        <w:rPr>
          <w:sz w:val="28"/>
        </w:rPr>
        <w:t xml:space="preserve"> АД31</w:t>
      </w:r>
      <w:r w:rsidR="00C4364B" w:rsidRPr="000A28FC">
        <w:rPr>
          <w:sz w:val="28"/>
        </w:rPr>
        <w:t>(25</w:t>
      </w:r>
      <w:r w:rsidR="00D768C1" w:rsidRPr="000A28FC">
        <w:rPr>
          <w:sz w:val="28"/>
        </w:rPr>
        <w:t>-1</w:t>
      </w:r>
      <w:r w:rsidR="00C4364B" w:rsidRPr="000A28FC">
        <w:rPr>
          <w:sz w:val="28"/>
        </w:rPr>
        <w:t>),</w:t>
      </w:r>
      <w:r w:rsidRPr="000A28FC">
        <w:rPr>
          <w:sz w:val="28"/>
        </w:rPr>
        <w:t xml:space="preserve"> </w:t>
      </w:r>
      <w:r w:rsidR="00C4364B" w:rsidRPr="000A28FC">
        <w:rPr>
          <w:sz w:val="28"/>
        </w:rPr>
        <w:t>АД35(27</w:t>
      </w:r>
      <w:r w:rsidR="00D768C1" w:rsidRPr="000A28FC">
        <w:rPr>
          <w:sz w:val="28"/>
        </w:rPr>
        <w:t>-1</w:t>
      </w:r>
      <w:r w:rsidR="00C4364B" w:rsidRPr="000A28FC">
        <w:rPr>
          <w:sz w:val="28"/>
        </w:rPr>
        <w:t>), АЕ2(29</w:t>
      </w:r>
      <w:r w:rsidR="00D768C1" w:rsidRPr="000A28FC">
        <w:rPr>
          <w:sz w:val="28"/>
        </w:rPr>
        <w:t>-1</w:t>
      </w:r>
      <w:r w:rsidR="00C4364B" w:rsidRPr="000A28FC">
        <w:rPr>
          <w:sz w:val="28"/>
        </w:rPr>
        <w:t xml:space="preserve">) и дополнительно легированных </w:t>
      </w:r>
      <w:r w:rsidR="00C4364B" w:rsidRPr="000A28FC">
        <w:rPr>
          <w:sz w:val="28"/>
          <w:lang w:val="en-US"/>
        </w:rPr>
        <w:t>Sc</w:t>
      </w:r>
      <w:r w:rsidR="00C4364B" w:rsidRPr="000A28FC">
        <w:rPr>
          <w:sz w:val="28"/>
        </w:rPr>
        <w:t>+</w:t>
      </w:r>
      <w:r w:rsidR="00C4364B" w:rsidRPr="000A28FC">
        <w:rPr>
          <w:sz w:val="28"/>
          <w:lang w:val="en-US"/>
        </w:rPr>
        <w:t>Zr</w:t>
      </w:r>
      <w:r w:rsidR="00C4364B" w:rsidRPr="000A28FC">
        <w:rPr>
          <w:sz w:val="28"/>
        </w:rPr>
        <w:t xml:space="preserve"> (</w:t>
      </w:r>
      <w:r w:rsidR="002B3467" w:rsidRPr="000A28FC">
        <w:rPr>
          <w:sz w:val="28"/>
        </w:rPr>
        <w:t>26</w:t>
      </w:r>
      <w:r w:rsidR="00D768C1" w:rsidRPr="000A28FC">
        <w:rPr>
          <w:sz w:val="28"/>
        </w:rPr>
        <w:t>-1</w:t>
      </w:r>
      <w:r w:rsidR="002B3467" w:rsidRPr="000A28FC">
        <w:rPr>
          <w:sz w:val="28"/>
        </w:rPr>
        <w:t>, 28</w:t>
      </w:r>
      <w:r w:rsidR="00D768C1" w:rsidRPr="000A28FC">
        <w:rPr>
          <w:sz w:val="28"/>
        </w:rPr>
        <w:t>-1</w:t>
      </w:r>
      <w:r w:rsidR="002B3467" w:rsidRPr="000A28FC">
        <w:rPr>
          <w:sz w:val="28"/>
        </w:rPr>
        <w:t>, 30</w:t>
      </w:r>
      <w:r w:rsidR="00D768C1" w:rsidRPr="000A28FC">
        <w:rPr>
          <w:sz w:val="28"/>
        </w:rPr>
        <w:t>-1</w:t>
      </w:r>
      <w:r w:rsidR="002B3467" w:rsidRPr="000A28FC">
        <w:rPr>
          <w:sz w:val="28"/>
        </w:rPr>
        <w:t>)</w:t>
      </w:r>
      <w:r w:rsidR="00C4364B" w:rsidRPr="000A28FC">
        <w:rPr>
          <w:sz w:val="28"/>
        </w:rPr>
        <w:t>.</w:t>
      </w:r>
      <w:r w:rsidR="00F40C59" w:rsidRPr="000A28FC">
        <w:rPr>
          <w:sz w:val="28"/>
        </w:rPr>
        <w:t xml:space="preserve"> Сплавы 3-1 (без </w:t>
      </w:r>
      <w:r w:rsidR="00F40C59" w:rsidRPr="000A28FC">
        <w:rPr>
          <w:sz w:val="28"/>
          <w:lang w:val="en-US"/>
        </w:rPr>
        <w:t>Sc</w:t>
      </w:r>
      <w:r w:rsidR="00F40C59" w:rsidRPr="000A28FC">
        <w:rPr>
          <w:sz w:val="28"/>
        </w:rPr>
        <w:t xml:space="preserve"> и </w:t>
      </w:r>
      <w:r w:rsidR="00F40C59" w:rsidRPr="000A28FC">
        <w:rPr>
          <w:sz w:val="28"/>
          <w:lang w:val="en-US"/>
        </w:rPr>
        <w:t>Zr</w:t>
      </w:r>
      <w:r w:rsidR="00F40C59" w:rsidRPr="000A28FC">
        <w:rPr>
          <w:sz w:val="28"/>
        </w:rPr>
        <w:t xml:space="preserve">), 4-1 (со </w:t>
      </w:r>
      <w:r w:rsidR="00F40C59" w:rsidRPr="000A28FC">
        <w:rPr>
          <w:sz w:val="28"/>
          <w:lang w:val="en-US"/>
        </w:rPr>
        <w:t>Sc</w:t>
      </w:r>
      <w:r w:rsidR="00F40C59" w:rsidRPr="000A28FC">
        <w:rPr>
          <w:sz w:val="28"/>
        </w:rPr>
        <w:t xml:space="preserve">) и 11-1 (со </w:t>
      </w:r>
      <w:r w:rsidR="00F40C59" w:rsidRPr="000A28FC">
        <w:rPr>
          <w:sz w:val="28"/>
          <w:lang w:val="en-US"/>
        </w:rPr>
        <w:t>Sc</w:t>
      </w:r>
      <w:r w:rsidR="00F40C59" w:rsidRPr="000A28FC">
        <w:rPr>
          <w:sz w:val="28"/>
        </w:rPr>
        <w:t>+</w:t>
      </w:r>
      <w:r w:rsidR="00F40C59" w:rsidRPr="000A28FC">
        <w:rPr>
          <w:sz w:val="28"/>
          <w:lang w:val="en-US"/>
        </w:rPr>
        <w:t>Zr</w:t>
      </w:r>
      <w:r w:rsidR="00F40C59" w:rsidRPr="000A28FC">
        <w:rPr>
          <w:sz w:val="28"/>
        </w:rPr>
        <w:t xml:space="preserve">) были выбраны как модельные. </w:t>
      </w:r>
    </w:p>
    <w:p w:rsidR="00383C2F" w:rsidRPr="000A28FC" w:rsidRDefault="00376440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sz w:val="28"/>
        </w:rPr>
        <w:t>Обработка сплавов до проведения отжигов на рекристаллизацию заключалась в проведение горячей ковки на прут</w:t>
      </w:r>
      <w:r w:rsidR="00062D53" w:rsidRPr="000A28FC">
        <w:rPr>
          <w:sz w:val="28"/>
        </w:rPr>
        <w:t>к</w:t>
      </w:r>
      <w:r w:rsidRPr="000A28FC">
        <w:rPr>
          <w:sz w:val="28"/>
        </w:rPr>
        <w:t xml:space="preserve">и, диаметром </w:t>
      </w:r>
      <w:smartTag w:uri="urn:schemas-microsoft-com:office:smarttags" w:element="metricconverter">
        <w:smartTagPr>
          <w:attr w:name="ProductID" w:val="12 мм"/>
        </w:smartTagPr>
        <w:r w:rsidRPr="000A28FC">
          <w:rPr>
            <w:sz w:val="28"/>
          </w:rPr>
          <w:t>12 мм</w:t>
        </w:r>
      </w:smartTag>
      <w:r w:rsidRPr="000A28FC">
        <w:rPr>
          <w:sz w:val="28"/>
        </w:rPr>
        <w:t xml:space="preserve">, которой были подвергнуты </w:t>
      </w:r>
      <w:r w:rsidR="00062D53" w:rsidRPr="000A28FC">
        <w:rPr>
          <w:sz w:val="28"/>
        </w:rPr>
        <w:t xml:space="preserve">слитки </w:t>
      </w:r>
      <w:r w:rsidRPr="000A28FC">
        <w:rPr>
          <w:sz w:val="28"/>
        </w:rPr>
        <w:t>сплав</w:t>
      </w:r>
      <w:r w:rsidR="00062D53" w:rsidRPr="000A28FC">
        <w:rPr>
          <w:sz w:val="28"/>
        </w:rPr>
        <w:t>ов</w:t>
      </w:r>
      <w:r w:rsidRPr="000A28FC">
        <w:rPr>
          <w:sz w:val="28"/>
        </w:rPr>
        <w:t xml:space="preserve"> 3</w:t>
      </w:r>
      <w:r w:rsidR="008E7406" w:rsidRPr="000A28FC">
        <w:rPr>
          <w:sz w:val="28"/>
        </w:rPr>
        <w:t>-1</w:t>
      </w:r>
      <w:r w:rsidRPr="000A28FC">
        <w:rPr>
          <w:sz w:val="28"/>
        </w:rPr>
        <w:t>, 4</w:t>
      </w:r>
      <w:r w:rsidR="008E7406" w:rsidRPr="000A28FC">
        <w:rPr>
          <w:sz w:val="28"/>
        </w:rPr>
        <w:t>-1</w:t>
      </w:r>
      <w:r w:rsidRPr="000A28FC">
        <w:rPr>
          <w:sz w:val="28"/>
        </w:rPr>
        <w:t xml:space="preserve"> и 11</w:t>
      </w:r>
      <w:r w:rsidR="008E7406" w:rsidRPr="000A28FC">
        <w:rPr>
          <w:sz w:val="28"/>
        </w:rPr>
        <w:t>-1</w:t>
      </w:r>
      <w:r w:rsidRPr="000A28FC">
        <w:rPr>
          <w:sz w:val="28"/>
        </w:rPr>
        <w:t>, после чего прутки были прокатаны вхолодную на квадрат сечением 6х6 мм</w:t>
      </w:r>
      <w:r w:rsidRPr="000A28FC">
        <w:rPr>
          <w:sz w:val="28"/>
          <w:vertAlign w:val="superscript"/>
        </w:rPr>
        <w:t>2</w:t>
      </w:r>
      <w:r w:rsidR="00B7677D" w:rsidRPr="000A28FC">
        <w:rPr>
          <w:sz w:val="28"/>
          <w:vertAlign w:val="superscript"/>
        </w:rPr>
        <w:t xml:space="preserve"> </w:t>
      </w:r>
      <w:r w:rsidR="00B7677D" w:rsidRPr="000A28FC">
        <w:rPr>
          <w:sz w:val="28"/>
        </w:rPr>
        <w:t>(степень деформации 68%)</w:t>
      </w:r>
      <w:r w:rsidRPr="000A28FC">
        <w:rPr>
          <w:sz w:val="28"/>
        </w:rPr>
        <w:t xml:space="preserve">. </w:t>
      </w:r>
      <w:r w:rsidR="00062D53" w:rsidRPr="000A28FC">
        <w:rPr>
          <w:sz w:val="28"/>
        </w:rPr>
        <w:t xml:space="preserve">Слитки </w:t>
      </w:r>
      <w:r w:rsidR="001E5EBD" w:rsidRPr="000A28FC">
        <w:rPr>
          <w:sz w:val="28"/>
        </w:rPr>
        <w:t xml:space="preserve">остальных </w:t>
      </w:r>
      <w:r w:rsidR="00062D53" w:rsidRPr="000A28FC">
        <w:rPr>
          <w:sz w:val="28"/>
        </w:rPr>
        <w:t>сплавов</w:t>
      </w:r>
      <w:r w:rsidRPr="000A28FC">
        <w:rPr>
          <w:sz w:val="28"/>
        </w:rPr>
        <w:t xml:space="preserve"> </w:t>
      </w:r>
      <w:r w:rsidR="001E5EBD" w:rsidRPr="000A28FC">
        <w:rPr>
          <w:sz w:val="28"/>
        </w:rPr>
        <w:t xml:space="preserve">от </w:t>
      </w:r>
      <w:r w:rsidRPr="000A28FC">
        <w:rPr>
          <w:sz w:val="28"/>
        </w:rPr>
        <w:t>25</w:t>
      </w:r>
      <w:r w:rsidR="008E7406" w:rsidRPr="000A28FC">
        <w:rPr>
          <w:sz w:val="28"/>
        </w:rPr>
        <w:t>-1</w:t>
      </w:r>
      <w:r w:rsidR="001E5EBD" w:rsidRPr="000A28FC">
        <w:rPr>
          <w:sz w:val="28"/>
        </w:rPr>
        <w:t xml:space="preserve"> до </w:t>
      </w:r>
      <w:r w:rsidRPr="000A28FC">
        <w:rPr>
          <w:sz w:val="28"/>
        </w:rPr>
        <w:t>30</w:t>
      </w:r>
      <w:r w:rsidR="008E7406" w:rsidRPr="000A28FC">
        <w:rPr>
          <w:sz w:val="28"/>
        </w:rPr>
        <w:t>-1</w:t>
      </w:r>
      <w:r w:rsidR="00062D53" w:rsidRPr="000A28FC">
        <w:rPr>
          <w:sz w:val="28"/>
        </w:rPr>
        <w:t xml:space="preserve"> без горячей ковки сразу были прокатаны вхолодную на квадрат сечением 6х6 мм</w:t>
      </w:r>
      <w:r w:rsidR="00062D53" w:rsidRPr="000A28FC">
        <w:rPr>
          <w:sz w:val="28"/>
          <w:vertAlign w:val="superscript"/>
        </w:rPr>
        <w:t>2</w:t>
      </w:r>
      <w:r w:rsidR="00B7677D" w:rsidRPr="000A28FC">
        <w:rPr>
          <w:sz w:val="28"/>
        </w:rPr>
        <w:t xml:space="preserve"> (степень дефрмации 80%)</w:t>
      </w:r>
      <w:r w:rsidR="00062D53" w:rsidRPr="000A28FC">
        <w:rPr>
          <w:sz w:val="28"/>
        </w:rPr>
        <w:t xml:space="preserve">. Затем все прутки были разрезаны на образцы </w:t>
      </w:r>
      <w:r w:rsidR="005E7B15" w:rsidRPr="000A28FC">
        <w:rPr>
          <w:sz w:val="28"/>
        </w:rPr>
        <w:t>и подвергнуты отжигу при различных температурах: 100, 200, 250, 300, 350, 400, 450, 500, 530,  550 и 600</w:t>
      </w:r>
      <w:r w:rsidR="005E7B15" w:rsidRPr="000A28FC">
        <w:rPr>
          <w:sz w:val="28"/>
          <w:vertAlign w:val="superscript"/>
        </w:rPr>
        <w:t>о</w:t>
      </w:r>
      <w:r w:rsidR="005E7B15" w:rsidRPr="000A28FC">
        <w:rPr>
          <w:sz w:val="28"/>
        </w:rPr>
        <w:t xml:space="preserve">С для установления температур рекристаллизации. Выдержка при каждой температуре </w:t>
      </w:r>
      <w:r w:rsidR="00062D53" w:rsidRPr="000A28FC">
        <w:rPr>
          <w:sz w:val="28"/>
        </w:rPr>
        <w:t>для отдельного образца сос</w:t>
      </w:r>
      <w:r w:rsidR="005E7B15" w:rsidRPr="000A28FC">
        <w:rPr>
          <w:sz w:val="28"/>
        </w:rPr>
        <w:t>тавляла 1 ч. Наблюдения структуры образцов сплавов и измерения их твердости проводились на плоскостях, параллельных направлению прокатки.</w:t>
      </w:r>
      <w:r w:rsidR="00AA2665" w:rsidRPr="000A28FC">
        <w:rPr>
          <w:sz w:val="28"/>
        </w:rPr>
        <w:t xml:space="preserve"> Структурные исследования образцов  после холодной деформации и отжигов проводили на шлифах после электрополировки и оксидирования на металлографическом микроскопе фирмы Reichert MeF (Австрия) в поляризованном свете. За температуру начала рекристаллизации принимали температуру, при которой  в структуре сплавов нач</w:t>
      </w:r>
      <w:r w:rsidR="00AA2665" w:rsidRPr="000A28FC">
        <w:rPr>
          <w:color w:val="000000"/>
          <w:sz w:val="28"/>
        </w:rPr>
        <w:t>ин</w:t>
      </w:r>
      <w:r w:rsidR="00AA2665" w:rsidRPr="000A28FC">
        <w:rPr>
          <w:sz w:val="28"/>
        </w:rPr>
        <w:t xml:space="preserve">али наблюдаться новые рекристаллизованные зерна. На тех же образцах, на которых исследовали структуру, </w:t>
      </w:r>
      <w:r w:rsidR="001E5EBD" w:rsidRPr="000A28FC">
        <w:rPr>
          <w:sz w:val="28"/>
        </w:rPr>
        <w:t>измерялась</w:t>
      </w:r>
      <w:r w:rsidR="00AA2665" w:rsidRPr="000A28FC">
        <w:rPr>
          <w:sz w:val="28"/>
        </w:rPr>
        <w:t xml:space="preserve"> твердость. Т</w:t>
      </w:r>
      <w:r w:rsidR="00AA2665" w:rsidRPr="000A28FC">
        <w:rPr>
          <w:color w:val="000000"/>
          <w:sz w:val="28"/>
        </w:rPr>
        <w:t xml:space="preserve">вердость измеряли по методу Бринелля вдавливанием стального шарика диаметром </w:t>
      </w:r>
      <w:smartTag w:uri="urn:schemas-microsoft-com:office:smarttags" w:element="metricconverter">
        <w:smartTagPr>
          <w:attr w:name="ProductID" w:val="2,5 мм"/>
        </w:smartTagPr>
        <w:r w:rsidR="00AA2665" w:rsidRPr="000A28FC">
          <w:rPr>
            <w:color w:val="000000"/>
            <w:sz w:val="28"/>
          </w:rPr>
          <w:t>2,5 мм</w:t>
        </w:r>
      </w:smartTag>
      <w:r w:rsidR="00AA2665" w:rsidRPr="000A28FC">
        <w:rPr>
          <w:color w:val="000000"/>
          <w:sz w:val="28"/>
        </w:rPr>
        <w:t xml:space="preserve"> </w:t>
      </w:r>
      <w:r w:rsidR="00062D53" w:rsidRPr="000A28FC">
        <w:rPr>
          <w:color w:val="000000"/>
          <w:sz w:val="28"/>
        </w:rPr>
        <w:t xml:space="preserve">при </w:t>
      </w:r>
      <w:r w:rsidR="00AA2665" w:rsidRPr="000A28FC">
        <w:rPr>
          <w:color w:val="000000"/>
          <w:sz w:val="28"/>
        </w:rPr>
        <w:t xml:space="preserve"> нагрузк</w:t>
      </w:r>
      <w:r w:rsidR="00062D53" w:rsidRPr="000A28FC">
        <w:rPr>
          <w:color w:val="000000"/>
          <w:sz w:val="28"/>
        </w:rPr>
        <w:t>е</w:t>
      </w:r>
      <w:r w:rsidR="00AA2665" w:rsidRPr="000A28FC">
        <w:rPr>
          <w:color w:val="000000"/>
          <w:sz w:val="28"/>
        </w:rPr>
        <w:t xml:space="preserve"> </w:t>
      </w:r>
      <w:smartTag w:uri="urn:schemas-microsoft-com:office:smarttags" w:element="metricconverter">
        <w:smartTagPr>
          <w:attr w:name="ProductID" w:val="62,5 кг"/>
        </w:smartTagPr>
        <w:r w:rsidR="00AA2665" w:rsidRPr="000A28FC">
          <w:rPr>
            <w:color w:val="000000"/>
            <w:sz w:val="28"/>
          </w:rPr>
          <w:t>62,5 кг</w:t>
        </w:r>
      </w:smartTag>
      <w:r w:rsidR="00AA2665" w:rsidRPr="000A28FC">
        <w:rPr>
          <w:sz w:val="28"/>
        </w:rPr>
        <w:t xml:space="preserve"> на приборе ИТ-</w:t>
      </w:r>
      <w:r w:rsidR="00AA2665" w:rsidRPr="000A28FC">
        <w:rPr>
          <w:sz w:val="28"/>
        </w:rPr>
        <w:lastRenderedPageBreak/>
        <w:t>5010-01М с электронной отсчетной системой.</w:t>
      </w:r>
      <w:r w:rsidR="00BC1A2F" w:rsidRPr="000A28FC">
        <w:rPr>
          <w:sz w:val="28"/>
        </w:rPr>
        <w:t xml:space="preserve"> Испытания на растяжение проводили на машине </w:t>
      </w:r>
      <w:r w:rsidR="00BC1A2F" w:rsidRPr="000A28FC">
        <w:rPr>
          <w:sz w:val="28"/>
          <w:lang w:val="en-US"/>
        </w:rPr>
        <w:t>Instron</w:t>
      </w:r>
      <w:r w:rsidR="00BC1A2F" w:rsidRPr="000A28FC">
        <w:rPr>
          <w:sz w:val="28"/>
        </w:rPr>
        <w:t>-3382 со скоростью растяжения ~ 1 мм/с.</w:t>
      </w:r>
    </w:p>
    <w:p w:rsidR="00CE73CB" w:rsidRDefault="00CE73CB" w:rsidP="000A28FC">
      <w:pPr>
        <w:spacing w:line="360" w:lineRule="auto"/>
        <w:ind w:firstLine="709"/>
        <w:jc w:val="both"/>
        <w:rPr>
          <w:b/>
          <w:sz w:val="28"/>
        </w:rPr>
      </w:pPr>
    </w:p>
    <w:p w:rsidR="00AA2665" w:rsidRPr="005C4529" w:rsidRDefault="00AA2665" w:rsidP="000A28FC">
      <w:pPr>
        <w:spacing w:line="360" w:lineRule="auto"/>
        <w:ind w:firstLine="709"/>
        <w:jc w:val="both"/>
        <w:rPr>
          <w:b/>
          <w:sz w:val="28"/>
        </w:rPr>
      </w:pPr>
      <w:r w:rsidRPr="005C4529">
        <w:rPr>
          <w:b/>
          <w:sz w:val="28"/>
        </w:rPr>
        <w:t>Результаты исследования и их обсуждение</w:t>
      </w:r>
    </w:p>
    <w:p w:rsidR="00956E5E" w:rsidRPr="000A28FC" w:rsidRDefault="006759A8" w:rsidP="000A28FC">
      <w:pPr>
        <w:spacing w:line="360" w:lineRule="auto"/>
        <w:ind w:firstLine="709"/>
        <w:jc w:val="both"/>
        <w:rPr>
          <w:color w:val="000000"/>
          <w:sz w:val="28"/>
        </w:rPr>
      </w:pPr>
      <w:r w:rsidRPr="000A28FC">
        <w:rPr>
          <w:sz w:val="28"/>
        </w:rPr>
        <w:t>Результаты исследования микроструктуры</w:t>
      </w:r>
      <w:r w:rsidR="00E1723F" w:rsidRPr="000A28FC">
        <w:rPr>
          <w:sz w:val="28"/>
        </w:rPr>
        <w:t xml:space="preserve"> </w:t>
      </w:r>
      <w:r w:rsidR="00062D53" w:rsidRPr="000A28FC">
        <w:rPr>
          <w:sz w:val="28"/>
        </w:rPr>
        <w:t xml:space="preserve"> </w:t>
      </w:r>
      <w:r w:rsidRPr="000A28FC">
        <w:rPr>
          <w:sz w:val="28"/>
        </w:rPr>
        <w:t xml:space="preserve"> сплавов</w:t>
      </w:r>
      <w:r w:rsidR="00062D53" w:rsidRPr="000A28FC">
        <w:rPr>
          <w:sz w:val="28"/>
        </w:rPr>
        <w:t xml:space="preserve"> </w:t>
      </w:r>
      <w:r w:rsidRPr="000A28FC">
        <w:rPr>
          <w:sz w:val="28"/>
        </w:rPr>
        <w:t>приведены на рис. 1</w:t>
      </w:r>
      <w:r w:rsidR="00E1723F" w:rsidRPr="000A28FC">
        <w:rPr>
          <w:sz w:val="28"/>
        </w:rPr>
        <w:t>-3</w:t>
      </w:r>
      <w:r w:rsidRPr="000A28FC">
        <w:rPr>
          <w:sz w:val="28"/>
        </w:rPr>
        <w:t>.</w:t>
      </w:r>
      <w:r w:rsidR="009708CA" w:rsidRPr="000A28FC">
        <w:rPr>
          <w:sz w:val="28"/>
        </w:rPr>
        <w:t xml:space="preserve"> </w:t>
      </w:r>
      <w:r w:rsidR="00062D53" w:rsidRPr="000A28FC">
        <w:rPr>
          <w:sz w:val="28"/>
        </w:rPr>
        <w:t>Н</w:t>
      </w:r>
      <w:r w:rsidR="006E37D8" w:rsidRPr="000A28FC">
        <w:rPr>
          <w:sz w:val="28"/>
        </w:rPr>
        <w:t>аблюдаемая</w:t>
      </w:r>
      <w:r w:rsidR="00EA7BA6" w:rsidRPr="000A28FC">
        <w:rPr>
          <w:sz w:val="28"/>
        </w:rPr>
        <w:t xml:space="preserve"> структура </w:t>
      </w:r>
      <w:r w:rsidR="00E1723F" w:rsidRPr="000A28FC">
        <w:rPr>
          <w:sz w:val="28"/>
        </w:rPr>
        <w:t xml:space="preserve"> </w:t>
      </w:r>
      <w:r w:rsidR="00EA7BA6" w:rsidRPr="000A28FC">
        <w:rPr>
          <w:color w:val="000000"/>
          <w:sz w:val="28"/>
        </w:rPr>
        <w:t>в исходном холоднодеформированном состоянии</w:t>
      </w:r>
      <w:r w:rsidR="006E37D8" w:rsidRPr="000A28FC">
        <w:rPr>
          <w:color w:val="000000"/>
          <w:sz w:val="28"/>
        </w:rPr>
        <w:t xml:space="preserve"> и после отжигов </w:t>
      </w:r>
      <w:r w:rsidR="00EA7BA6" w:rsidRPr="000A28FC">
        <w:rPr>
          <w:sz w:val="28"/>
        </w:rPr>
        <w:t xml:space="preserve"> </w:t>
      </w:r>
      <w:r w:rsidR="006E37D8" w:rsidRPr="000A28FC">
        <w:rPr>
          <w:color w:val="000000"/>
          <w:sz w:val="28"/>
        </w:rPr>
        <w:t xml:space="preserve">до </w:t>
      </w:r>
      <w:r w:rsidR="00062D53" w:rsidRPr="000A28FC">
        <w:rPr>
          <w:color w:val="000000"/>
          <w:sz w:val="28"/>
        </w:rPr>
        <w:t xml:space="preserve">температуры </w:t>
      </w:r>
      <w:r w:rsidR="006E37D8" w:rsidRPr="000A28FC">
        <w:rPr>
          <w:color w:val="000000"/>
          <w:sz w:val="28"/>
        </w:rPr>
        <w:t>350</w:t>
      </w:r>
      <w:r w:rsidR="006E37D8" w:rsidRPr="000A28FC">
        <w:rPr>
          <w:color w:val="000000"/>
          <w:sz w:val="28"/>
          <w:vertAlign w:val="superscript"/>
        </w:rPr>
        <w:t>о</w:t>
      </w:r>
      <w:r w:rsidR="006E37D8" w:rsidRPr="000A28FC">
        <w:rPr>
          <w:color w:val="000000"/>
          <w:sz w:val="28"/>
        </w:rPr>
        <w:t xml:space="preserve">С </w:t>
      </w:r>
      <w:r w:rsidR="00EA7BA6" w:rsidRPr="000A28FC">
        <w:rPr>
          <w:color w:val="000000"/>
          <w:sz w:val="28"/>
        </w:rPr>
        <w:t>характеризовалась вытянутыми зернами вдоль направления прокатки</w:t>
      </w:r>
      <w:r w:rsidR="006E37D8" w:rsidRPr="000A28FC">
        <w:rPr>
          <w:color w:val="000000"/>
          <w:sz w:val="28"/>
        </w:rPr>
        <w:t xml:space="preserve"> без четко видимых признаков начала рекристаллизаци (рис. 1а). </w:t>
      </w:r>
      <w:r w:rsidR="00EA7BA6" w:rsidRPr="000A28FC">
        <w:rPr>
          <w:color w:val="000000"/>
          <w:sz w:val="28"/>
        </w:rPr>
        <w:t xml:space="preserve"> </w:t>
      </w:r>
      <w:r w:rsidR="00956E5E" w:rsidRPr="000A28FC">
        <w:rPr>
          <w:color w:val="000000"/>
          <w:sz w:val="28"/>
        </w:rPr>
        <w:t>При этом, в</w:t>
      </w:r>
      <w:r w:rsidR="00956E5E" w:rsidRPr="000A28FC">
        <w:rPr>
          <w:sz w:val="28"/>
        </w:rPr>
        <w:t xml:space="preserve"> сплавах, которые были подвергнуты холодной деформации непосредственно после литья (</w:t>
      </w:r>
      <w:r w:rsidR="00920AB4" w:rsidRPr="000A28FC">
        <w:rPr>
          <w:sz w:val="28"/>
        </w:rPr>
        <w:t xml:space="preserve">от </w:t>
      </w:r>
      <w:r w:rsidR="00956E5E" w:rsidRPr="000A28FC">
        <w:rPr>
          <w:sz w:val="28"/>
        </w:rPr>
        <w:t>25</w:t>
      </w:r>
      <w:r w:rsidR="008E7406" w:rsidRPr="000A28FC">
        <w:rPr>
          <w:sz w:val="28"/>
        </w:rPr>
        <w:t>-1</w:t>
      </w:r>
      <w:r w:rsidR="00920AB4" w:rsidRPr="000A28FC">
        <w:rPr>
          <w:sz w:val="28"/>
        </w:rPr>
        <w:t xml:space="preserve"> до </w:t>
      </w:r>
      <w:r w:rsidR="00956E5E" w:rsidRPr="000A28FC">
        <w:rPr>
          <w:sz w:val="28"/>
        </w:rPr>
        <w:t>30</w:t>
      </w:r>
      <w:r w:rsidR="008E7406" w:rsidRPr="000A28FC">
        <w:rPr>
          <w:sz w:val="28"/>
        </w:rPr>
        <w:t>-1</w:t>
      </w:r>
      <w:r w:rsidR="00956E5E" w:rsidRPr="000A28FC">
        <w:rPr>
          <w:sz w:val="28"/>
        </w:rPr>
        <w:t xml:space="preserve">), в структуре </w:t>
      </w:r>
      <w:r w:rsidR="00956E5E" w:rsidRPr="000A28FC">
        <w:rPr>
          <w:color w:val="000000"/>
          <w:sz w:val="28"/>
        </w:rPr>
        <w:t>холоднодеформированных образцах и после</w:t>
      </w:r>
      <w:r w:rsidR="00956E5E" w:rsidRPr="000A28FC">
        <w:rPr>
          <w:color w:val="FF0000"/>
          <w:sz w:val="28"/>
        </w:rPr>
        <w:t xml:space="preserve"> </w:t>
      </w:r>
      <w:r w:rsidR="00956E5E" w:rsidRPr="000A28FC">
        <w:rPr>
          <w:color w:val="000000"/>
          <w:sz w:val="28"/>
        </w:rPr>
        <w:t>отжигов вплоть до 500ºС прослеживались остатки литой дендритной структуры в виде крупных вытянутых зерен с прожилками дисперсных кристаллов вторых фаз (рис. 1б).</w:t>
      </w:r>
    </w:p>
    <w:p w:rsidR="00B957AB" w:rsidRPr="000A28FC" w:rsidRDefault="006E37D8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color w:val="000000"/>
          <w:sz w:val="28"/>
        </w:rPr>
        <w:t>Первые признаки начала рекристаллизации в сплав</w:t>
      </w:r>
      <w:r w:rsidR="00404BED" w:rsidRPr="000A28FC">
        <w:rPr>
          <w:color w:val="000000"/>
          <w:sz w:val="28"/>
        </w:rPr>
        <w:t>е (3</w:t>
      </w:r>
      <w:r w:rsidR="008E7406" w:rsidRPr="000A28FC">
        <w:rPr>
          <w:color w:val="000000"/>
          <w:sz w:val="28"/>
        </w:rPr>
        <w:t>-1</w:t>
      </w:r>
      <w:r w:rsidR="00404BED" w:rsidRPr="000A28FC">
        <w:rPr>
          <w:color w:val="000000"/>
          <w:sz w:val="28"/>
        </w:rPr>
        <w:t>)</w:t>
      </w:r>
      <w:r w:rsidRPr="000A28FC">
        <w:rPr>
          <w:color w:val="000000"/>
          <w:sz w:val="28"/>
        </w:rPr>
        <w:t xml:space="preserve"> без переходных металлов наблюдались</w:t>
      </w:r>
      <w:r w:rsidRPr="000A28FC">
        <w:rPr>
          <w:color w:val="FF0000"/>
          <w:sz w:val="28"/>
        </w:rPr>
        <w:t xml:space="preserve"> </w:t>
      </w:r>
      <w:r w:rsidRPr="000A28FC">
        <w:rPr>
          <w:sz w:val="28"/>
        </w:rPr>
        <w:t>после отжига при 400</w:t>
      </w:r>
      <w:r w:rsidRPr="000A28FC">
        <w:rPr>
          <w:sz w:val="28"/>
          <w:vertAlign w:val="superscript"/>
        </w:rPr>
        <w:t>о</w:t>
      </w:r>
      <w:r w:rsidRPr="000A28FC">
        <w:rPr>
          <w:sz w:val="28"/>
        </w:rPr>
        <w:t>С</w:t>
      </w:r>
      <w:r w:rsidR="00DC2718" w:rsidRPr="000A28FC">
        <w:rPr>
          <w:sz w:val="28"/>
        </w:rPr>
        <w:t xml:space="preserve">, а в </w:t>
      </w:r>
      <w:r w:rsidR="00FA396D" w:rsidRPr="000A28FC">
        <w:rPr>
          <w:sz w:val="28"/>
        </w:rPr>
        <w:t xml:space="preserve">аналогичных </w:t>
      </w:r>
      <w:r w:rsidR="00DC2718" w:rsidRPr="000A28FC">
        <w:rPr>
          <w:sz w:val="28"/>
        </w:rPr>
        <w:t xml:space="preserve">сплавах со </w:t>
      </w:r>
      <w:r w:rsidR="00DC2718" w:rsidRPr="000A28FC">
        <w:rPr>
          <w:sz w:val="28"/>
          <w:lang w:val="en-US"/>
        </w:rPr>
        <w:t>Sc</w:t>
      </w:r>
      <w:r w:rsidR="00DC2718" w:rsidRPr="000A28FC">
        <w:rPr>
          <w:sz w:val="28"/>
        </w:rPr>
        <w:t xml:space="preserve"> и </w:t>
      </w:r>
      <w:r w:rsidR="00DC2718" w:rsidRPr="000A28FC">
        <w:rPr>
          <w:sz w:val="28"/>
          <w:lang w:val="en-US"/>
        </w:rPr>
        <w:t>Sc</w:t>
      </w:r>
      <w:r w:rsidR="00DC2718" w:rsidRPr="000A28FC">
        <w:rPr>
          <w:sz w:val="28"/>
        </w:rPr>
        <w:t>+</w:t>
      </w:r>
      <w:r w:rsidR="00DC2718" w:rsidRPr="000A28FC">
        <w:rPr>
          <w:sz w:val="28"/>
          <w:lang w:val="en-US"/>
        </w:rPr>
        <w:t>Zr</w:t>
      </w:r>
      <w:r w:rsidR="00DC2718" w:rsidRPr="000A28FC">
        <w:rPr>
          <w:sz w:val="28"/>
        </w:rPr>
        <w:t xml:space="preserve"> при 450ºС.</w:t>
      </w:r>
      <w:r w:rsidRPr="000A28FC">
        <w:rPr>
          <w:sz w:val="28"/>
        </w:rPr>
        <w:t xml:space="preserve"> </w:t>
      </w:r>
      <w:r w:rsidRPr="000A28FC">
        <w:rPr>
          <w:color w:val="000000"/>
          <w:sz w:val="28"/>
        </w:rPr>
        <w:t>При этом</w:t>
      </w:r>
      <w:r w:rsidR="00956E5E" w:rsidRPr="000A28FC">
        <w:rPr>
          <w:color w:val="000000"/>
          <w:sz w:val="28"/>
        </w:rPr>
        <w:t>,</w:t>
      </w:r>
      <w:r w:rsidRPr="000A28FC">
        <w:rPr>
          <w:sz w:val="28"/>
        </w:rPr>
        <w:t xml:space="preserve"> в структуре спла</w:t>
      </w:r>
      <w:r w:rsidR="00F92DE4" w:rsidRPr="000A28FC">
        <w:rPr>
          <w:sz w:val="28"/>
        </w:rPr>
        <w:t>в</w:t>
      </w:r>
      <w:r w:rsidR="00DC2718" w:rsidRPr="000A28FC">
        <w:rPr>
          <w:sz w:val="28"/>
        </w:rPr>
        <w:t>ов</w:t>
      </w:r>
      <w:r w:rsidRPr="000A28FC">
        <w:rPr>
          <w:sz w:val="28"/>
        </w:rPr>
        <w:t xml:space="preserve"> появля</w:t>
      </w:r>
      <w:r w:rsidR="00AD72F3" w:rsidRPr="000A28FC">
        <w:rPr>
          <w:sz w:val="28"/>
        </w:rPr>
        <w:t>лись</w:t>
      </w:r>
      <w:r w:rsidRPr="000A28FC">
        <w:rPr>
          <w:sz w:val="28"/>
        </w:rPr>
        <w:t xml:space="preserve"> новые мелкие </w:t>
      </w:r>
      <w:r w:rsidRPr="000A28FC">
        <w:rPr>
          <w:color w:val="000000"/>
          <w:sz w:val="28"/>
        </w:rPr>
        <w:t>рекристаллизованные з</w:t>
      </w:r>
      <w:r w:rsidRPr="000A28FC">
        <w:rPr>
          <w:sz w:val="28"/>
        </w:rPr>
        <w:t>ерна, расположенные внутри деформированных зерен, что хорошо видно на фотографии микроструктуры сплава при большом увеличении (рис. 1</w:t>
      </w:r>
      <w:r w:rsidR="00A502C5" w:rsidRPr="000A28FC">
        <w:rPr>
          <w:sz w:val="28"/>
        </w:rPr>
        <w:t>в</w:t>
      </w:r>
      <w:r w:rsidR="00956E5E" w:rsidRPr="000A28FC">
        <w:rPr>
          <w:sz w:val="28"/>
        </w:rPr>
        <w:t>, г</w:t>
      </w:r>
      <w:r w:rsidR="00404BED" w:rsidRPr="000A28FC">
        <w:rPr>
          <w:sz w:val="28"/>
        </w:rPr>
        <w:t>).</w:t>
      </w:r>
    </w:p>
    <w:p w:rsidR="00E1723F" w:rsidRPr="000A28FC" w:rsidRDefault="006E6AA9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color w:val="000000"/>
          <w:sz w:val="28"/>
        </w:rPr>
        <w:t xml:space="preserve">Таким образом, </w:t>
      </w:r>
      <w:r w:rsidRPr="000A28FC">
        <w:rPr>
          <w:sz w:val="28"/>
        </w:rPr>
        <w:t>т</w:t>
      </w:r>
      <w:r w:rsidR="00E1723F" w:rsidRPr="000A28FC">
        <w:rPr>
          <w:sz w:val="28"/>
        </w:rPr>
        <w:t xml:space="preserve">емпература начала рекристаллизации для сплавов без </w:t>
      </w:r>
      <w:r w:rsidR="00AD72F3" w:rsidRPr="000A28FC">
        <w:rPr>
          <w:sz w:val="28"/>
        </w:rPr>
        <w:t>скандия и циркония  оказалась</w:t>
      </w:r>
      <w:r w:rsidR="00E1723F" w:rsidRPr="000A28FC">
        <w:rPr>
          <w:sz w:val="28"/>
        </w:rPr>
        <w:t xml:space="preserve"> на 50</w:t>
      </w:r>
      <w:r w:rsidR="00E1723F" w:rsidRPr="000A28FC">
        <w:rPr>
          <w:sz w:val="28"/>
          <w:vertAlign w:val="superscript"/>
        </w:rPr>
        <w:t>о</w:t>
      </w:r>
      <w:r w:rsidR="00E1723F" w:rsidRPr="000A28FC">
        <w:rPr>
          <w:sz w:val="28"/>
        </w:rPr>
        <w:t>С ниже, чем для сплавов с</w:t>
      </w:r>
      <w:r w:rsidR="00AD72F3" w:rsidRPr="000A28FC">
        <w:rPr>
          <w:sz w:val="28"/>
        </w:rPr>
        <w:t>о</w:t>
      </w:r>
      <w:r w:rsidR="00FD0878" w:rsidRPr="000A28FC">
        <w:rPr>
          <w:sz w:val="28"/>
        </w:rPr>
        <w:t xml:space="preserve"> </w:t>
      </w:r>
      <w:r w:rsidR="00AD72F3" w:rsidRPr="000A28FC">
        <w:rPr>
          <w:sz w:val="28"/>
        </w:rPr>
        <w:t>скандием и скандием с цирконием</w:t>
      </w:r>
      <w:r w:rsidR="00FD0878" w:rsidRPr="000A28FC">
        <w:rPr>
          <w:sz w:val="28"/>
        </w:rPr>
        <w:t>.</w:t>
      </w:r>
      <w:r w:rsidR="0081785D" w:rsidRPr="000A28FC">
        <w:rPr>
          <w:sz w:val="28"/>
        </w:rPr>
        <w:t xml:space="preserve"> </w:t>
      </w:r>
      <w:r w:rsidR="00FD0878" w:rsidRPr="000A28FC">
        <w:rPr>
          <w:sz w:val="28"/>
        </w:rPr>
        <w:t xml:space="preserve"> </w:t>
      </w:r>
    </w:p>
    <w:p w:rsidR="009858D2" w:rsidRPr="000A28FC" w:rsidRDefault="00620D50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sz w:val="28"/>
        </w:rPr>
        <w:t xml:space="preserve"> </w:t>
      </w:r>
      <w:r w:rsidR="009858D2" w:rsidRPr="000A28FC">
        <w:rPr>
          <w:sz w:val="28"/>
        </w:rPr>
        <w:t>Сравнение микроструктур сплав</w:t>
      </w:r>
      <w:r w:rsidR="00AD72F3" w:rsidRPr="000A28FC">
        <w:rPr>
          <w:sz w:val="28"/>
        </w:rPr>
        <w:t>ов</w:t>
      </w:r>
      <w:r w:rsidR="009858D2" w:rsidRPr="000A28FC">
        <w:rPr>
          <w:sz w:val="28"/>
        </w:rPr>
        <w:t xml:space="preserve"> Al-Mg</w:t>
      </w:r>
      <w:r w:rsidR="009858D2" w:rsidRPr="000A28FC">
        <w:rPr>
          <w:sz w:val="28"/>
          <w:vertAlign w:val="subscript"/>
        </w:rPr>
        <w:t>2</w:t>
      </w:r>
      <w:r w:rsidR="009858D2" w:rsidRPr="000A28FC">
        <w:rPr>
          <w:sz w:val="28"/>
        </w:rPr>
        <w:t xml:space="preserve">Si  </w:t>
      </w:r>
      <w:r w:rsidR="00AD72F3" w:rsidRPr="000A28FC">
        <w:rPr>
          <w:sz w:val="28"/>
        </w:rPr>
        <w:t xml:space="preserve">без скандия (3-1, </w:t>
      </w:r>
      <w:r w:rsidR="00DE6639" w:rsidRPr="000A28FC">
        <w:rPr>
          <w:sz w:val="28"/>
        </w:rPr>
        <w:t>25-1, 27-1, 29)</w:t>
      </w:r>
      <w:r w:rsidR="00AD72F3" w:rsidRPr="000A28FC">
        <w:rPr>
          <w:sz w:val="28"/>
        </w:rPr>
        <w:t xml:space="preserve"> с микроструктур</w:t>
      </w:r>
      <w:r w:rsidR="00DE6639" w:rsidRPr="000A28FC">
        <w:rPr>
          <w:sz w:val="28"/>
        </w:rPr>
        <w:t>ами</w:t>
      </w:r>
      <w:r w:rsidR="00AD72F3" w:rsidRPr="000A28FC">
        <w:rPr>
          <w:sz w:val="28"/>
        </w:rPr>
        <w:t xml:space="preserve"> соответствующих по магнию и кремнию сплавов, легированных скандием и скандием совместно с цирконием</w:t>
      </w:r>
      <w:r w:rsidR="00DE6639" w:rsidRPr="000A28FC">
        <w:rPr>
          <w:sz w:val="28"/>
        </w:rPr>
        <w:t xml:space="preserve"> (4-1, 11-2, 26-1, 28-1, 30-1),</w:t>
      </w:r>
      <w:r w:rsidR="00AD72F3" w:rsidRPr="000A28FC">
        <w:rPr>
          <w:sz w:val="28"/>
        </w:rPr>
        <w:t xml:space="preserve"> </w:t>
      </w:r>
      <w:r w:rsidR="009858D2" w:rsidRPr="000A28FC">
        <w:rPr>
          <w:sz w:val="28"/>
        </w:rPr>
        <w:t xml:space="preserve">показало, что добавки </w:t>
      </w:r>
      <w:r w:rsidR="00DE6639" w:rsidRPr="000A28FC">
        <w:rPr>
          <w:sz w:val="28"/>
        </w:rPr>
        <w:t xml:space="preserve">скандия и скандия совместно с цирконием </w:t>
      </w:r>
      <w:r w:rsidR="009858D2" w:rsidRPr="000A28FC">
        <w:rPr>
          <w:sz w:val="28"/>
        </w:rPr>
        <w:t>к Al-Mg</w:t>
      </w:r>
      <w:r w:rsidR="009858D2" w:rsidRPr="000A28FC">
        <w:rPr>
          <w:sz w:val="28"/>
          <w:vertAlign w:val="subscript"/>
        </w:rPr>
        <w:t>2</w:t>
      </w:r>
      <w:r w:rsidR="009858D2" w:rsidRPr="000A28FC">
        <w:rPr>
          <w:sz w:val="28"/>
        </w:rPr>
        <w:t xml:space="preserve">Si сплавам  </w:t>
      </w:r>
      <w:r w:rsidR="00DE6639" w:rsidRPr="000A28FC">
        <w:rPr>
          <w:sz w:val="28"/>
        </w:rPr>
        <w:t xml:space="preserve">не только </w:t>
      </w:r>
      <w:r w:rsidR="009858D2" w:rsidRPr="000A28FC">
        <w:rPr>
          <w:sz w:val="28"/>
        </w:rPr>
        <w:t>повышают температуру начала рекристаллизации</w:t>
      </w:r>
      <w:r w:rsidR="00DE6639" w:rsidRPr="000A28FC">
        <w:rPr>
          <w:sz w:val="28"/>
        </w:rPr>
        <w:t>, но</w:t>
      </w:r>
      <w:r w:rsidR="009858D2" w:rsidRPr="000A28FC">
        <w:rPr>
          <w:sz w:val="28"/>
        </w:rPr>
        <w:t xml:space="preserve"> и  значительно задерживают рост </w:t>
      </w:r>
      <w:r w:rsidR="00DE6639" w:rsidRPr="000A28FC">
        <w:rPr>
          <w:sz w:val="28"/>
        </w:rPr>
        <w:t xml:space="preserve">образовавшихся </w:t>
      </w:r>
      <w:r w:rsidR="00DE6639" w:rsidRPr="000A28FC">
        <w:rPr>
          <w:sz w:val="28"/>
        </w:rPr>
        <w:lastRenderedPageBreak/>
        <w:t xml:space="preserve">при рекристаллизации </w:t>
      </w:r>
      <w:r w:rsidR="009858D2" w:rsidRPr="000A28FC">
        <w:rPr>
          <w:sz w:val="28"/>
        </w:rPr>
        <w:t xml:space="preserve">зерен при увеличении температуры </w:t>
      </w:r>
      <w:r w:rsidR="009858D2" w:rsidRPr="000A28FC">
        <w:rPr>
          <w:color w:val="000000"/>
          <w:sz w:val="28"/>
        </w:rPr>
        <w:t>отжига.</w:t>
      </w:r>
      <w:r w:rsidR="009858D2" w:rsidRPr="000A28FC">
        <w:rPr>
          <w:sz w:val="28"/>
        </w:rPr>
        <w:t xml:space="preserve"> В образцах </w:t>
      </w:r>
      <w:r w:rsidR="00D15DE2" w:rsidRPr="000A28FC">
        <w:rPr>
          <w:sz w:val="28"/>
        </w:rPr>
        <w:t xml:space="preserve">сплавов </w:t>
      </w:r>
      <w:r w:rsidR="009858D2" w:rsidRPr="000A28FC">
        <w:rPr>
          <w:sz w:val="28"/>
        </w:rPr>
        <w:t xml:space="preserve">без </w:t>
      </w:r>
      <w:r w:rsidR="00DE6639" w:rsidRPr="000A28FC">
        <w:rPr>
          <w:sz w:val="28"/>
          <w:lang w:val="en-US"/>
        </w:rPr>
        <w:t>Sc</w:t>
      </w:r>
      <w:r w:rsidR="00DE6639" w:rsidRPr="000A28FC">
        <w:rPr>
          <w:sz w:val="28"/>
        </w:rPr>
        <w:t xml:space="preserve"> и </w:t>
      </w:r>
      <w:r w:rsidR="00DE6639" w:rsidRPr="000A28FC">
        <w:rPr>
          <w:sz w:val="28"/>
          <w:lang w:val="en-US"/>
        </w:rPr>
        <w:t>Sc</w:t>
      </w:r>
      <w:r w:rsidR="00DE6639" w:rsidRPr="000A28FC">
        <w:rPr>
          <w:sz w:val="28"/>
        </w:rPr>
        <w:t>+</w:t>
      </w:r>
      <w:r w:rsidR="00DE6639" w:rsidRPr="000A28FC">
        <w:rPr>
          <w:sz w:val="28"/>
          <w:lang w:val="en-US"/>
        </w:rPr>
        <w:t>Zr</w:t>
      </w:r>
      <w:r w:rsidR="009858D2" w:rsidRPr="000A28FC">
        <w:rPr>
          <w:sz w:val="28"/>
        </w:rPr>
        <w:t xml:space="preserve"> заметный рост </w:t>
      </w:r>
      <w:r w:rsidR="008D1713" w:rsidRPr="000A28FC">
        <w:rPr>
          <w:sz w:val="28"/>
        </w:rPr>
        <w:t xml:space="preserve">рекристаллизованных </w:t>
      </w:r>
      <w:r w:rsidR="009858D2" w:rsidRPr="000A28FC">
        <w:rPr>
          <w:sz w:val="28"/>
        </w:rPr>
        <w:t>зерен проявляется уже при температуре 450</w:t>
      </w:r>
      <w:r w:rsidR="009858D2" w:rsidRPr="000A28FC">
        <w:rPr>
          <w:sz w:val="28"/>
          <w:vertAlign w:val="superscript"/>
        </w:rPr>
        <w:t>о</w:t>
      </w:r>
      <w:r w:rsidR="009858D2" w:rsidRPr="000A28FC">
        <w:rPr>
          <w:sz w:val="28"/>
        </w:rPr>
        <w:t xml:space="preserve">С (рис. 2а) и </w:t>
      </w:r>
      <w:r w:rsidR="00DE6639" w:rsidRPr="000A28FC">
        <w:rPr>
          <w:sz w:val="28"/>
        </w:rPr>
        <w:t xml:space="preserve">их размеры </w:t>
      </w:r>
      <w:r w:rsidR="009858D2" w:rsidRPr="000A28FC">
        <w:rPr>
          <w:sz w:val="28"/>
        </w:rPr>
        <w:t>увеличива</w:t>
      </w:r>
      <w:r w:rsidR="00DE6639" w:rsidRPr="000A28FC">
        <w:rPr>
          <w:sz w:val="28"/>
        </w:rPr>
        <w:t>ю</w:t>
      </w:r>
      <w:r w:rsidR="009858D2" w:rsidRPr="000A28FC">
        <w:rPr>
          <w:sz w:val="28"/>
        </w:rPr>
        <w:t xml:space="preserve">тся </w:t>
      </w:r>
      <w:r w:rsidR="00DE6639" w:rsidRPr="000A28FC">
        <w:rPr>
          <w:sz w:val="28"/>
        </w:rPr>
        <w:t xml:space="preserve">с повышением температуры до </w:t>
      </w:r>
      <w:r w:rsidR="009858D2" w:rsidRPr="000A28FC">
        <w:rPr>
          <w:sz w:val="28"/>
        </w:rPr>
        <w:t>500</w:t>
      </w:r>
      <w:r w:rsidR="009858D2" w:rsidRPr="000A28FC">
        <w:rPr>
          <w:sz w:val="28"/>
          <w:vertAlign w:val="superscript"/>
        </w:rPr>
        <w:t xml:space="preserve"> о</w:t>
      </w:r>
      <w:r w:rsidR="009858D2" w:rsidRPr="000A28FC">
        <w:rPr>
          <w:sz w:val="28"/>
        </w:rPr>
        <w:t>С (рис. 2б)</w:t>
      </w:r>
      <w:r w:rsidR="00165C15" w:rsidRPr="000A28FC">
        <w:rPr>
          <w:sz w:val="28"/>
        </w:rPr>
        <w:t xml:space="preserve"> с сохранением вытянутости зерен в направлении прокатки</w:t>
      </w:r>
      <w:r w:rsidR="009858D2" w:rsidRPr="000A28FC">
        <w:rPr>
          <w:sz w:val="28"/>
        </w:rPr>
        <w:t>. При легировании только титаном новые зерна остаются более крупными (рис. 2в), чем</w:t>
      </w:r>
      <w:r w:rsidR="00A07978" w:rsidRPr="000A28FC">
        <w:rPr>
          <w:sz w:val="28"/>
        </w:rPr>
        <w:t xml:space="preserve"> при</w:t>
      </w:r>
      <w:r w:rsidR="009858D2" w:rsidRPr="000A28FC">
        <w:rPr>
          <w:sz w:val="28"/>
        </w:rPr>
        <w:t xml:space="preserve"> легировани</w:t>
      </w:r>
      <w:r w:rsidR="00A07978" w:rsidRPr="000A28FC">
        <w:rPr>
          <w:sz w:val="28"/>
        </w:rPr>
        <w:t>и</w:t>
      </w:r>
      <w:r w:rsidR="009858D2" w:rsidRPr="000A28FC">
        <w:rPr>
          <w:sz w:val="28"/>
        </w:rPr>
        <w:t xml:space="preserve"> скандием (рис. 2г) или совместном легировании скандием и цирконием (рис. 2д, е). При этом зерна остаются мелкими вплоть до температуры отжига 550</w:t>
      </w:r>
      <w:r w:rsidR="009858D2" w:rsidRPr="000A28FC">
        <w:rPr>
          <w:sz w:val="28"/>
          <w:vertAlign w:val="superscript"/>
        </w:rPr>
        <w:t xml:space="preserve"> о</w:t>
      </w:r>
      <w:r w:rsidR="009858D2" w:rsidRPr="000A28FC">
        <w:rPr>
          <w:sz w:val="28"/>
        </w:rPr>
        <w:t xml:space="preserve">С </w:t>
      </w:r>
    </w:p>
    <w:p w:rsidR="00BA0094" w:rsidRDefault="000A28FC" w:rsidP="000A28FC"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241935</wp:posOffset>
            </wp:positionV>
            <wp:extent cx="2714625" cy="2009775"/>
            <wp:effectExtent l="0" t="0" r="9525" b="9525"/>
            <wp:wrapTopAndBottom/>
            <wp:docPr id="15" name="Рисунок 7" descr="3-5_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3-5_п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2517140</wp:posOffset>
            </wp:positionV>
            <wp:extent cx="2764790" cy="2075815"/>
            <wp:effectExtent l="0" t="0" r="0" b="635"/>
            <wp:wrapTopAndBottom/>
            <wp:docPr id="16" name="Рисунок 5" descr="3-5_п_4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-5_п_45_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2903855</wp:posOffset>
            </wp:positionH>
            <wp:positionV relativeFrom="paragraph">
              <wp:posOffset>2517140</wp:posOffset>
            </wp:positionV>
            <wp:extent cx="2676525" cy="2009775"/>
            <wp:effectExtent l="0" t="0" r="9525" b="9525"/>
            <wp:wrapTopAndBottom/>
            <wp:docPr id="17" name="Рисунок 6" descr="8-6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-6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2903855</wp:posOffset>
            </wp:positionH>
            <wp:positionV relativeFrom="paragraph">
              <wp:posOffset>241935</wp:posOffset>
            </wp:positionV>
            <wp:extent cx="2628900" cy="1971675"/>
            <wp:effectExtent l="0" t="0" r="0" b="9525"/>
            <wp:wrapTopAndBottom/>
            <wp:docPr id="18" name="Рисунок 4" descr="7-5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7-5_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A0094" w:rsidRDefault="00BA0094" w:rsidP="000A28FC">
      <w:r>
        <w:rPr>
          <w:noProof/>
        </w:rPr>
        <w:t xml:space="preserve">  </w:t>
      </w:r>
      <w:r w:rsidR="000A28FC">
        <w:rPr>
          <w:noProof/>
        </w:rPr>
        <w:t xml:space="preserve">                            </w:t>
      </w:r>
      <w:r w:rsidR="00EA7BA6">
        <w:t xml:space="preserve"> </w:t>
      </w:r>
      <w:r w:rsidR="00620D50">
        <w:t xml:space="preserve">а    </w:t>
      </w:r>
      <w:r w:rsidR="005C6042">
        <w:t xml:space="preserve">                                                                      б</w:t>
      </w:r>
    </w:p>
    <w:p w:rsidR="00932028" w:rsidRDefault="00781258" w:rsidP="0095327E">
      <w:r>
        <w:t xml:space="preserve">  </w:t>
      </w:r>
      <w:r w:rsidR="000A28FC">
        <w:t xml:space="preserve">                                </w:t>
      </w:r>
      <w:r>
        <w:t xml:space="preserve">в                                                         </w:t>
      </w:r>
      <w:r w:rsidR="005C6042">
        <w:t xml:space="preserve">             </w:t>
      </w:r>
      <w:r w:rsidR="00551F14">
        <w:t xml:space="preserve">г </w:t>
      </w:r>
    </w:p>
    <w:p w:rsidR="00963AE2" w:rsidRDefault="000A28FC" w:rsidP="000A28FC">
      <w:pPr>
        <w:spacing w:line="360" w:lineRule="auto"/>
        <w:jc w:val="center"/>
      </w:pPr>
      <w:r>
        <w:t>Рис. 1 –</w:t>
      </w:r>
      <w:r w:rsidR="008A1C02">
        <w:t xml:space="preserve"> Микроструктура</w:t>
      </w:r>
      <w:r w:rsidR="00AE7A41">
        <w:t xml:space="preserve">   </w:t>
      </w:r>
      <w:r w:rsidR="008A1C02">
        <w:t>сплавов</w:t>
      </w:r>
      <w:r w:rsidR="00AE7A41">
        <w:t xml:space="preserve">  </w:t>
      </w:r>
      <w:r w:rsidR="008A1C02">
        <w:t>после холодной деформации</w:t>
      </w:r>
      <w:r w:rsidR="00AE7A41">
        <w:t xml:space="preserve">  </w:t>
      </w:r>
      <w:r w:rsidR="008A1C02">
        <w:t>и отжигов</w:t>
      </w:r>
      <w:r w:rsidR="00963AE2">
        <w:t>:</w:t>
      </w:r>
    </w:p>
    <w:p w:rsidR="00932028" w:rsidRDefault="00963AE2" w:rsidP="000A28FC">
      <w:pPr>
        <w:spacing w:line="360" w:lineRule="auto"/>
        <w:jc w:val="center"/>
      </w:pPr>
      <w:r>
        <w:t xml:space="preserve">а –  № 3-350ºС; б –  № </w:t>
      </w:r>
      <w:r w:rsidR="005C6042">
        <w:t>27-1 -400</w:t>
      </w:r>
      <w:r w:rsidR="005C6042" w:rsidRPr="005C6042">
        <w:t xml:space="preserve"> </w:t>
      </w:r>
      <w:r w:rsidR="005C6042">
        <w:t>ºС; в – № 3-400</w:t>
      </w:r>
      <w:r w:rsidR="005C6042" w:rsidRPr="005C6042">
        <w:t xml:space="preserve"> </w:t>
      </w:r>
      <w:r w:rsidR="005C6042">
        <w:t>ºС; г – № 28-1-450</w:t>
      </w:r>
      <w:r w:rsidR="005C6042" w:rsidRPr="005C6042">
        <w:t xml:space="preserve"> </w:t>
      </w:r>
      <w:r w:rsidR="005C6042">
        <w:t>ºС</w:t>
      </w:r>
    </w:p>
    <w:p w:rsidR="000A28FC" w:rsidRDefault="000A28FC" w:rsidP="000B43AF">
      <w:pPr>
        <w:spacing w:line="360" w:lineRule="auto"/>
        <w:ind w:firstLine="709"/>
      </w:pPr>
    </w:p>
    <w:p w:rsidR="000B43AF" w:rsidRPr="000A28FC" w:rsidRDefault="000B43AF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sz w:val="28"/>
        </w:rPr>
        <w:t>П</w:t>
      </w:r>
      <w:r w:rsidRPr="000A28FC">
        <w:rPr>
          <w:color w:val="000000"/>
          <w:sz w:val="28"/>
        </w:rPr>
        <w:t>осле отжига при 600</w:t>
      </w:r>
      <w:r w:rsidRPr="000A28FC">
        <w:rPr>
          <w:color w:val="000000"/>
          <w:sz w:val="28"/>
          <w:vertAlign w:val="superscript"/>
        </w:rPr>
        <w:t>о</w:t>
      </w:r>
      <w:r w:rsidRPr="000A28FC">
        <w:rPr>
          <w:color w:val="000000"/>
          <w:sz w:val="28"/>
        </w:rPr>
        <w:t xml:space="preserve">С зерна укрупнялись и становились равноосными –  более крупными в сплаве без добавок скандия и циркония </w:t>
      </w:r>
      <w:r w:rsidRPr="000A28FC">
        <w:rPr>
          <w:color w:val="000000"/>
          <w:sz w:val="28"/>
        </w:rPr>
        <w:lastRenderedPageBreak/>
        <w:t xml:space="preserve">(рис.3а), но значительно меньших размеров  </w:t>
      </w:r>
      <w:r w:rsidRPr="000A28FC">
        <w:rPr>
          <w:sz w:val="28"/>
        </w:rPr>
        <w:t xml:space="preserve"> в сплавах со скандием (рис.3 б) и еще более мелкими в сплавах совместно со скандием и цирконием (рис 3в, г).</w:t>
      </w:r>
    </w:p>
    <w:p w:rsidR="009858D2" w:rsidRPr="00DE58EB" w:rsidRDefault="009858D2" w:rsidP="009708CA">
      <w:pPr>
        <w:ind w:firstLine="708"/>
      </w:pPr>
    </w:p>
    <w:p w:rsidR="008A1C02" w:rsidRDefault="00A379C0" w:rsidP="00B957AB">
      <w:r>
        <w:rPr>
          <w:noProof/>
        </w:rPr>
        <w:drawing>
          <wp:inline distT="0" distB="0" distL="0" distR="0">
            <wp:extent cx="2686050" cy="2011945"/>
            <wp:effectExtent l="0" t="0" r="0" b="7620"/>
            <wp:docPr id="1" name="Рисунок 1" descr="3-6_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-6_п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603" cy="2016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527F">
        <w:t xml:space="preserve">  </w:t>
      </w:r>
      <w:r w:rsidR="001B007D">
        <w:t xml:space="preserve">  </w:t>
      </w:r>
      <w:r w:rsidR="008C527F">
        <w:t xml:space="preserve"> </w:t>
      </w:r>
      <w:r>
        <w:rPr>
          <w:noProof/>
        </w:rPr>
        <w:drawing>
          <wp:inline distT="0" distB="0" distL="0" distR="0">
            <wp:extent cx="2596892" cy="2019300"/>
            <wp:effectExtent l="0" t="0" r="0" b="0"/>
            <wp:docPr id="2" name="Рисунок 2" descr="3-7_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-7_п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892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142" w:rsidRDefault="000A28FC" w:rsidP="00B521B0">
      <w:r>
        <w:t xml:space="preserve">                                  </w:t>
      </w:r>
      <w:r w:rsidR="008C527F">
        <w:t xml:space="preserve">а                                   </w:t>
      </w:r>
      <w:r w:rsidR="001B007D">
        <w:t xml:space="preserve">  </w:t>
      </w:r>
      <w:r w:rsidR="00B521B0">
        <w:t xml:space="preserve">                             </w:t>
      </w:r>
      <w:r w:rsidR="001B007D">
        <w:t xml:space="preserve">  б </w:t>
      </w:r>
    </w:p>
    <w:p w:rsidR="006E6AA9" w:rsidRDefault="008C527F" w:rsidP="009708CA">
      <w:pPr>
        <w:ind w:firstLine="708"/>
        <w:rPr>
          <w:color w:val="000000"/>
        </w:rPr>
      </w:pPr>
      <w:r>
        <w:t xml:space="preserve">               </w:t>
      </w:r>
    </w:p>
    <w:p w:rsidR="001B007D" w:rsidRDefault="00A379C0" w:rsidP="001B007D">
      <w:pPr>
        <w:rPr>
          <w:color w:val="000000"/>
        </w:rPr>
      </w:pPr>
      <w:r>
        <w:rPr>
          <w:noProof/>
        </w:rPr>
        <w:drawing>
          <wp:inline distT="0" distB="0" distL="0" distR="0">
            <wp:extent cx="2686050" cy="2027019"/>
            <wp:effectExtent l="0" t="0" r="0" b="0"/>
            <wp:docPr id="3" name="Рисунок 3" descr="7-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7-7-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2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07D">
        <w:t xml:space="preserve">  </w:t>
      </w:r>
      <w:r w:rsidR="000A28FC">
        <w:t xml:space="preserve">  </w:t>
      </w:r>
      <w:r w:rsidR="00FC730A">
        <w:t xml:space="preserve"> </w:t>
      </w:r>
      <w:r>
        <w:rPr>
          <w:noProof/>
        </w:rPr>
        <w:drawing>
          <wp:inline distT="0" distB="0" distL="0" distR="0">
            <wp:extent cx="2616199" cy="2028825"/>
            <wp:effectExtent l="0" t="0" r="0" b="0"/>
            <wp:docPr id="4" name="Рисунок 4" descr="4-7_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-7_п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411" cy="203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730A">
        <w:t xml:space="preserve"> </w:t>
      </w:r>
      <w:r w:rsidR="001B007D">
        <w:t xml:space="preserve"> </w:t>
      </w:r>
      <w:r w:rsidR="00FC730A">
        <w:t xml:space="preserve"> </w:t>
      </w:r>
      <w:r w:rsidR="001B007D">
        <w:t xml:space="preserve"> </w:t>
      </w:r>
    </w:p>
    <w:p w:rsidR="005C5142" w:rsidRDefault="000A28FC" w:rsidP="006E6AA9">
      <w:r>
        <w:t xml:space="preserve">                                      </w:t>
      </w:r>
      <w:r w:rsidR="00B521B0">
        <w:t xml:space="preserve">в </w:t>
      </w:r>
      <w:r w:rsidR="00B957AB">
        <w:t xml:space="preserve"> </w:t>
      </w:r>
      <w:r w:rsidR="00FC730A">
        <w:t xml:space="preserve">                                                        </w:t>
      </w:r>
      <w:r w:rsidR="00B521B0">
        <w:t xml:space="preserve">          </w:t>
      </w:r>
      <w:r w:rsidR="00FC730A">
        <w:t xml:space="preserve">г </w:t>
      </w:r>
    </w:p>
    <w:p w:rsidR="00B957AB" w:rsidRDefault="00FC730A" w:rsidP="006E6AA9">
      <w:r>
        <w:t xml:space="preserve">                                              </w:t>
      </w:r>
    </w:p>
    <w:p w:rsidR="005C5142" w:rsidRDefault="00A379C0" w:rsidP="005443A0">
      <w:r>
        <w:rPr>
          <w:noProof/>
        </w:rPr>
        <w:drawing>
          <wp:inline distT="0" distB="0" distL="0" distR="0">
            <wp:extent cx="2686050" cy="2014538"/>
            <wp:effectExtent l="0" t="0" r="0" b="5080"/>
            <wp:docPr id="5" name="Рисунок 5" descr="11-6_п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1-6_п_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142">
        <w:t xml:space="preserve">     </w:t>
      </w:r>
      <w:r>
        <w:rPr>
          <w:noProof/>
        </w:rPr>
        <w:drawing>
          <wp:inline distT="0" distB="0" distL="0" distR="0">
            <wp:extent cx="2667000" cy="2019300"/>
            <wp:effectExtent l="0" t="0" r="0" b="0"/>
            <wp:docPr id="6" name="Рисунок 6" descr="0-7_0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-7_0_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07D" w:rsidRDefault="000A28FC" w:rsidP="005443A0">
      <w:r>
        <w:t xml:space="preserve">                                  </w:t>
      </w:r>
      <w:r w:rsidR="005C5142">
        <w:t xml:space="preserve">д                                                       </w:t>
      </w:r>
      <w:r w:rsidR="00B521B0">
        <w:t xml:space="preserve">               </w:t>
      </w:r>
      <w:r w:rsidR="005C5142">
        <w:t xml:space="preserve"> е  </w:t>
      </w:r>
      <w:r w:rsidR="009708CA">
        <w:tab/>
      </w:r>
    </w:p>
    <w:p w:rsidR="001B007D" w:rsidRDefault="001B007D" w:rsidP="005443A0"/>
    <w:p w:rsidR="00B521B0" w:rsidRDefault="005443A0" w:rsidP="000A28FC">
      <w:pPr>
        <w:spacing w:line="360" w:lineRule="auto"/>
        <w:jc w:val="center"/>
      </w:pPr>
      <w:r>
        <w:t>Рис. 2</w:t>
      </w:r>
      <w:r w:rsidR="000A28FC">
        <w:t xml:space="preserve"> –</w:t>
      </w:r>
      <w:r>
        <w:t xml:space="preserve"> </w:t>
      </w:r>
      <w:r w:rsidR="006E6AA9">
        <w:t>Микроструктура сплавов</w:t>
      </w:r>
      <w:r w:rsidR="00B521B0">
        <w:t xml:space="preserve"> № 3</w:t>
      </w:r>
      <w:r w:rsidR="00A07978">
        <w:t xml:space="preserve">-1 </w:t>
      </w:r>
      <w:r w:rsidR="00B521B0">
        <w:t>(а, б), № 27</w:t>
      </w:r>
      <w:r w:rsidR="00A07978">
        <w:t>-1</w:t>
      </w:r>
      <w:r w:rsidR="00B521B0">
        <w:t xml:space="preserve"> (в), № 4</w:t>
      </w:r>
      <w:r w:rsidR="00A07978">
        <w:t>-1</w:t>
      </w:r>
      <w:r w:rsidR="00B521B0">
        <w:t xml:space="preserve"> (г), № 11</w:t>
      </w:r>
      <w:r w:rsidR="00A07978">
        <w:t>-1</w:t>
      </w:r>
      <w:r w:rsidR="00B521B0">
        <w:t xml:space="preserve"> (д), № 30</w:t>
      </w:r>
      <w:r w:rsidR="00A07978">
        <w:t>-1</w:t>
      </w:r>
      <w:r w:rsidR="00B521B0">
        <w:t xml:space="preserve"> (е)</w:t>
      </w:r>
      <w:r w:rsidR="005A1D7E" w:rsidRPr="00DE58EB">
        <w:t xml:space="preserve"> </w:t>
      </w:r>
      <w:r w:rsidR="006E6AA9">
        <w:t xml:space="preserve">после </w:t>
      </w:r>
      <w:r w:rsidR="00B521B0">
        <w:t xml:space="preserve">  </w:t>
      </w:r>
      <w:r w:rsidR="006E6AA9">
        <w:t>холодной дефо</w:t>
      </w:r>
      <w:r w:rsidR="003230B4">
        <w:t>рмации и отжигов</w:t>
      </w:r>
      <w:r w:rsidR="009858D2">
        <w:t xml:space="preserve"> при температурах </w:t>
      </w:r>
      <w:r w:rsidR="00B521B0">
        <w:t>450ºС (а) и 500ºС (б – е)</w:t>
      </w:r>
    </w:p>
    <w:p w:rsidR="005443A0" w:rsidRDefault="005443A0" w:rsidP="005443A0">
      <w:pPr>
        <w:ind w:firstLine="708"/>
      </w:pPr>
    </w:p>
    <w:p w:rsidR="005443A0" w:rsidRDefault="005443A0" w:rsidP="009708CA">
      <w:bookmarkStart w:id="0" w:name="_GoBack"/>
      <w:bookmarkEnd w:id="0"/>
      <w:r>
        <w:t xml:space="preserve">    </w:t>
      </w:r>
      <w:r w:rsidR="00A379C0">
        <w:rPr>
          <w:noProof/>
        </w:rPr>
        <w:drawing>
          <wp:inline distT="0" distB="0" distL="0" distR="0">
            <wp:extent cx="2524125" cy="1905000"/>
            <wp:effectExtent l="0" t="0" r="9525" b="0"/>
            <wp:docPr id="7" name="Рисунок 4" descr="3_600_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3_600_п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A379C0">
        <w:rPr>
          <w:noProof/>
        </w:rPr>
        <w:drawing>
          <wp:inline distT="0" distB="0" distL="0" distR="0">
            <wp:extent cx="2562225" cy="1924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3A0" w:rsidRDefault="005443A0" w:rsidP="009708CA">
      <w:pPr>
        <w:rPr>
          <w:noProof/>
        </w:rPr>
      </w:pPr>
      <w:r>
        <w:t xml:space="preserve">        </w:t>
      </w:r>
      <w:r w:rsidR="000A28FC">
        <w:t xml:space="preserve">                          </w:t>
      </w:r>
      <w:r>
        <w:t xml:space="preserve"> а (3)</w:t>
      </w:r>
      <w:r>
        <w:rPr>
          <w:noProof/>
        </w:rPr>
        <w:t xml:space="preserve"> 600</w:t>
      </w:r>
      <w:r w:rsidR="006E6AA9" w:rsidRPr="006E6AA9">
        <w:rPr>
          <w:color w:val="000000"/>
        </w:rPr>
        <w:t xml:space="preserve"> </w:t>
      </w:r>
      <w:r w:rsidR="006E6AA9">
        <w:rPr>
          <w:color w:val="000000"/>
        </w:rPr>
        <w:t>ºС</w:t>
      </w:r>
      <w:r>
        <w:rPr>
          <w:noProof/>
        </w:rPr>
        <w:t xml:space="preserve">                                                 б (</w:t>
      </w:r>
      <w:r w:rsidR="00162F3A">
        <w:rPr>
          <w:noProof/>
        </w:rPr>
        <w:t>4</w:t>
      </w:r>
      <w:r>
        <w:rPr>
          <w:noProof/>
        </w:rPr>
        <w:t>) 600</w:t>
      </w:r>
      <w:r w:rsidR="006E6AA9" w:rsidRPr="006E6AA9">
        <w:rPr>
          <w:color w:val="000000"/>
        </w:rPr>
        <w:t xml:space="preserve"> </w:t>
      </w:r>
      <w:r w:rsidR="006E6AA9">
        <w:rPr>
          <w:color w:val="000000"/>
        </w:rPr>
        <w:t>ºС</w:t>
      </w:r>
    </w:p>
    <w:p w:rsidR="00E64B4B" w:rsidRDefault="005443A0" w:rsidP="009708CA">
      <w:pPr>
        <w:rPr>
          <w:noProof/>
        </w:rPr>
      </w:pPr>
      <w:r>
        <w:rPr>
          <w:noProof/>
        </w:rPr>
        <w:t xml:space="preserve">           </w:t>
      </w:r>
      <w:r>
        <w:t xml:space="preserve"> </w:t>
      </w:r>
      <w:r w:rsidR="00DA66AD">
        <w:rPr>
          <w:noProof/>
        </w:rPr>
        <w:t xml:space="preserve">            </w:t>
      </w:r>
    </w:p>
    <w:p w:rsidR="00E64B4B" w:rsidRDefault="00E64B4B" w:rsidP="009708CA">
      <w:r>
        <w:rPr>
          <w:noProof/>
        </w:rPr>
        <w:t xml:space="preserve">     </w:t>
      </w:r>
      <w:r w:rsidR="00A379C0">
        <w:rPr>
          <w:noProof/>
        </w:rPr>
        <w:drawing>
          <wp:inline distT="0" distB="0" distL="0" distR="0">
            <wp:extent cx="2600325" cy="1952625"/>
            <wp:effectExtent l="0" t="0" r="9525" b="9525"/>
            <wp:docPr id="9" name="Рисунок 9" descr="11_600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1_600_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A379C0">
        <w:rPr>
          <w:noProof/>
        </w:rPr>
        <w:drawing>
          <wp:inline distT="0" distB="0" distL="0" distR="0">
            <wp:extent cx="2527300" cy="1952625"/>
            <wp:effectExtent l="0" t="0" r="6350" b="9525"/>
            <wp:docPr id="10" name="Рисунок 10" descr="0-0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-0_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924" cy="196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B4B" w:rsidRDefault="00E64B4B" w:rsidP="009708CA">
      <w:r>
        <w:t xml:space="preserve">       </w:t>
      </w:r>
      <w:r w:rsidR="000A28FC">
        <w:t xml:space="preserve">                    </w:t>
      </w:r>
      <w:r>
        <w:t xml:space="preserve">   в (</w:t>
      </w:r>
      <w:r w:rsidR="00281106">
        <w:t>11</w:t>
      </w:r>
      <w:r>
        <w:t>) 600</w:t>
      </w:r>
      <w:r w:rsidR="006E6AA9" w:rsidRPr="006E6AA9">
        <w:rPr>
          <w:color w:val="000000"/>
        </w:rPr>
        <w:t xml:space="preserve"> </w:t>
      </w:r>
      <w:r w:rsidR="006E6AA9">
        <w:rPr>
          <w:color w:val="000000"/>
        </w:rPr>
        <w:t>ºС</w:t>
      </w:r>
      <w:r>
        <w:t xml:space="preserve">                                                     г (30) 600</w:t>
      </w:r>
      <w:r w:rsidR="006E6AA9" w:rsidRPr="006E6AA9">
        <w:rPr>
          <w:color w:val="000000"/>
        </w:rPr>
        <w:t xml:space="preserve"> </w:t>
      </w:r>
      <w:r w:rsidR="006E6AA9">
        <w:rPr>
          <w:color w:val="000000"/>
        </w:rPr>
        <w:t>ºС</w:t>
      </w:r>
    </w:p>
    <w:p w:rsidR="00E64B4B" w:rsidRDefault="00E64B4B" w:rsidP="009708CA"/>
    <w:p w:rsidR="005443A0" w:rsidRDefault="00E64B4B" w:rsidP="000A28FC">
      <w:pPr>
        <w:spacing w:line="360" w:lineRule="auto"/>
        <w:jc w:val="center"/>
        <w:rPr>
          <w:color w:val="000000"/>
        </w:rPr>
      </w:pPr>
      <w:r>
        <w:t>Рис. 3</w:t>
      </w:r>
      <w:r w:rsidR="000A28FC">
        <w:t xml:space="preserve"> –</w:t>
      </w:r>
      <w:r w:rsidR="006E6AA9">
        <w:t xml:space="preserve"> Микроструктура сплавов после холодной деформации и отжига при 600</w:t>
      </w:r>
      <w:r w:rsidR="006E6AA9">
        <w:rPr>
          <w:color w:val="000000"/>
        </w:rPr>
        <w:t>ºС</w:t>
      </w:r>
      <w:r w:rsidR="00B521B0">
        <w:rPr>
          <w:color w:val="000000"/>
        </w:rPr>
        <w:t>:</w:t>
      </w:r>
    </w:p>
    <w:p w:rsidR="00B521B0" w:rsidRDefault="00B521B0" w:rsidP="000A28FC">
      <w:pPr>
        <w:spacing w:line="360" w:lineRule="auto"/>
        <w:jc w:val="center"/>
        <w:rPr>
          <w:color w:val="000000"/>
        </w:rPr>
      </w:pPr>
      <w:r>
        <w:rPr>
          <w:color w:val="000000"/>
        </w:rPr>
        <w:t xml:space="preserve">а- № 3, б - № 4; в - № </w:t>
      </w:r>
      <w:smartTag w:uri="urn:schemas-microsoft-com:office:smarttags" w:element="metricconverter">
        <w:smartTagPr>
          <w:attr w:name="ProductID" w:val="11, г"/>
        </w:smartTagPr>
        <w:r>
          <w:rPr>
            <w:color w:val="000000"/>
          </w:rPr>
          <w:t>11, г</w:t>
        </w:r>
      </w:smartTag>
      <w:r>
        <w:rPr>
          <w:color w:val="000000"/>
        </w:rPr>
        <w:t xml:space="preserve"> - № 30</w:t>
      </w:r>
    </w:p>
    <w:p w:rsidR="00B521B0" w:rsidRPr="00B521B0" w:rsidRDefault="00B521B0" w:rsidP="009858D2">
      <w:pPr>
        <w:spacing w:line="360" w:lineRule="auto"/>
        <w:rPr>
          <w:color w:val="000000"/>
        </w:rPr>
      </w:pPr>
    </w:p>
    <w:p w:rsidR="00357577" w:rsidRPr="000A28FC" w:rsidRDefault="00823CFB" w:rsidP="000A28FC">
      <w:pPr>
        <w:spacing w:line="360" w:lineRule="auto"/>
        <w:ind w:firstLine="709"/>
        <w:jc w:val="both"/>
        <w:rPr>
          <w:sz w:val="28"/>
        </w:rPr>
      </w:pPr>
      <w:r w:rsidRPr="000A28FC">
        <w:rPr>
          <w:color w:val="000000"/>
          <w:sz w:val="28"/>
        </w:rPr>
        <w:t xml:space="preserve">Одним из косвенных методов исследования рекристаллизации в деформированных  металлах и сплавах является изучение разупрочнения </w:t>
      </w:r>
      <w:r w:rsidR="00612E62" w:rsidRPr="000A28FC">
        <w:rPr>
          <w:color w:val="000000"/>
          <w:sz w:val="28"/>
        </w:rPr>
        <w:t xml:space="preserve">их </w:t>
      </w:r>
      <w:r w:rsidRPr="000A28FC">
        <w:rPr>
          <w:color w:val="000000"/>
          <w:sz w:val="28"/>
        </w:rPr>
        <w:t>с повышением температуры отжига. В связи с этим, в дополнение к наблюдениям структуры были проведены измерения твердости деформированных сплавов на основе системы Al-Mg</w:t>
      </w:r>
      <w:r w:rsidRPr="000A28FC">
        <w:rPr>
          <w:color w:val="000000"/>
          <w:sz w:val="28"/>
          <w:vertAlign w:val="subscript"/>
        </w:rPr>
        <w:t>2</w:t>
      </w:r>
      <w:r w:rsidRPr="000A28FC">
        <w:rPr>
          <w:color w:val="000000"/>
          <w:sz w:val="28"/>
        </w:rPr>
        <w:t xml:space="preserve">Si, легированных переходными металлами. Кривые зависимости твердости </w:t>
      </w:r>
      <w:r w:rsidR="00612E62" w:rsidRPr="000A28FC">
        <w:rPr>
          <w:color w:val="000000"/>
          <w:sz w:val="28"/>
        </w:rPr>
        <w:t xml:space="preserve">сплавов </w:t>
      </w:r>
      <w:r w:rsidRPr="000A28FC">
        <w:rPr>
          <w:color w:val="000000"/>
          <w:sz w:val="28"/>
        </w:rPr>
        <w:t>от температуры отжига приведены на рис. 4. Твердость исследовалась на тех же образцах, на которых исследовалась микроструктура. Начальные значения твердости (при 20ºС)</w:t>
      </w:r>
      <w:r w:rsidRPr="000A28FC">
        <w:rPr>
          <w:sz w:val="28"/>
        </w:rPr>
        <w:t xml:space="preserve"> соответств</w:t>
      </w:r>
      <w:r w:rsidR="00274F27" w:rsidRPr="000A28FC">
        <w:rPr>
          <w:sz w:val="28"/>
        </w:rPr>
        <w:t>овали</w:t>
      </w:r>
      <w:r w:rsidRPr="000A28FC">
        <w:rPr>
          <w:sz w:val="28"/>
        </w:rPr>
        <w:t xml:space="preserve"> твердости сплавов после холодной деформации.</w:t>
      </w:r>
      <w:r w:rsidR="00274F27" w:rsidRPr="000A28FC">
        <w:rPr>
          <w:sz w:val="28"/>
        </w:rPr>
        <w:t xml:space="preserve"> </w:t>
      </w:r>
    </w:p>
    <w:p w:rsidR="00A36589" w:rsidRPr="00DE58EB" w:rsidRDefault="00A36589" w:rsidP="009858D2">
      <w:pPr>
        <w:spacing w:line="360" w:lineRule="auto"/>
        <w:ind w:firstLine="708"/>
      </w:pPr>
    </w:p>
    <w:p w:rsidR="00A36589" w:rsidRPr="00DF1718" w:rsidRDefault="00A379C0" w:rsidP="00274F27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257675" cy="38481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4BD" w:rsidRDefault="001054BD" w:rsidP="00274F27">
      <w:pPr>
        <w:ind w:firstLine="708"/>
      </w:pPr>
    </w:p>
    <w:p w:rsidR="001054BD" w:rsidRDefault="00274F27" w:rsidP="005C4529">
      <w:pPr>
        <w:spacing w:line="360" w:lineRule="auto"/>
        <w:ind w:firstLine="708"/>
        <w:jc w:val="center"/>
      </w:pPr>
      <w:r>
        <w:t>Рис. 4</w:t>
      </w:r>
      <w:r w:rsidR="005C4529">
        <w:t xml:space="preserve"> </w:t>
      </w:r>
      <w:r w:rsidR="005C4529" w:rsidRPr="005C4529">
        <w:t>–</w:t>
      </w:r>
      <w:r w:rsidR="00B521B0">
        <w:t xml:space="preserve"> Зависимость твердости </w:t>
      </w:r>
      <w:r w:rsidR="001054BD">
        <w:t xml:space="preserve">холоднодеформированных </w:t>
      </w:r>
      <w:r w:rsidR="001054BD" w:rsidRPr="00900E9E">
        <w:rPr>
          <w:color w:val="000000"/>
        </w:rPr>
        <w:t>Al-Mg</w:t>
      </w:r>
      <w:r w:rsidR="001054BD" w:rsidRPr="00900E9E">
        <w:rPr>
          <w:color w:val="000000"/>
          <w:vertAlign w:val="subscript"/>
        </w:rPr>
        <w:t>2</w:t>
      </w:r>
      <w:r w:rsidR="001054BD" w:rsidRPr="00900E9E">
        <w:rPr>
          <w:color w:val="000000"/>
        </w:rPr>
        <w:t>Si</w:t>
      </w:r>
      <w:r w:rsidR="001054BD">
        <w:t xml:space="preserve"> сплавов  (№№ 25-1, 27-1, 29-1) и сплавов, легированных скандием совместно с цирконием</w:t>
      </w:r>
    </w:p>
    <w:p w:rsidR="00274F27" w:rsidRDefault="001054BD" w:rsidP="005C4529">
      <w:pPr>
        <w:spacing w:line="360" w:lineRule="auto"/>
        <w:ind w:firstLine="708"/>
        <w:jc w:val="center"/>
      </w:pPr>
      <w:r>
        <w:t>(№№ 26-1, 28-1, 30-1),  от температуры отжига</w:t>
      </w:r>
    </w:p>
    <w:p w:rsidR="00274F27" w:rsidRDefault="00274F27" w:rsidP="001054BD">
      <w:pPr>
        <w:spacing w:line="360" w:lineRule="auto"/>
        <w:ind w:firstLine="708"/>
      </w:pPr>
    </w:p>
    <w:p w:rsidR="00070D19" w:rsidRPr="005C4529" w:rsidRDefault="00274F27" w:rsidP="005C4529">
      <w:pPr>
        <w:spacing w:line="360" w:lineRule="auto"/>
        <w:ind w:firstLine="709"/>
        <w:jc w:val="both"/>
        <w:rPr>
          <w:sz w:val="28"/>
        </w:rPr>
      </w:pPr>
      <w:r w:rsidRPr="005C4529">
        <w:rPr>
          <w:sz w:val="28"/>
        </w:rPr>
        <w:t>До температуры 200</w:t>
      </w:r>
      <w:r w:rsidRPr="005C4529">
        <w:rPr>
          <w:sz w:val="28"/>
          <w:vertAlign w:val="superscript"/>
        </w:rPr>
        <w:t>о</w:t>
      </w:r>
      <w:r w:rsidRPr="005C4529">
        <w:rPr>
          <w:sz w:val="28"/>
        </w:rPr>
        <w:t>С твердость изменяется незначительно, а затем начинает понижаться, причем более резко в сплав</w:t>
      </w:r>
      <w:r w:rsidR="00620ECA" w:rsidRPr="005C4529">
        <w:rPr>
          <w:sz w:val="28"/>
        </w:rPr>
        <w:t>ах</w:t>
      </w:r>
      <w:r w:rsidRPr="005C4529">
        <w:rPr>
          <w:sz w:val="28"/>
        </w:rPr>
        <w:t xml:space="preserve"> </w:t>
      </w:r>
      <w:r w:rsidRPr="005C4529">
        <w:rPr>
          <w:sz w:val="28"/>
          <w:lang w:val="en-US"/>
        </w:rPr>
        <w:t>Al</w:t>
      </w:r>
      <w:r w:rsidRPr="005C4529">
        <w:rPr>
          <w:sz w:val="28"/>
        </w:rPr>
        <w:t>-</w:t>
      </w:r>
      <w:r w:rsidRPr="005C4529">
        <w:rPr>
          <w:sz w:val="28"/>
          <w:lang w:val="en-US"/>
        </w:rPr>
        <w:t>Mg</w:t>
      </w:r>
      <w:r w:rsidRPr="005C4529">
        <w:rPr>
          <w:sz w:val="28"/>
          <w:vertAlign w:val="subscript"/>
        </w:rPr>
        <w:t>2</w:t>
      </w:r>
      <w:r w:rsidRPr="005C4529">
        <w:rPr>
          <w:sz w:val="28"/>
          <w:lang w:val="en-US"/>
        </w:rPr>
        <w:t>Si</w:t>
      </w:r>
      <w:r w:rsidR="00612E62" w:rsidRPr="005C4529">
        <w:rPr>
          <w:sz w:val="28"/>
        </w:rPr>
        <w:t xml:space="preserve"> без </w:t>
      </w:r>
      <w:r w:rsidR="00612E62" w:rsidRPr="005C4529">
        <w:rPr>
          <w:sz w:val="28"/>
          <w:lang w:val="en-US"/>
        </w:rPr>
        <w:t>Sc</w:t>
      </w:r>
      <w:r w:rsidR="00612E62" w:rsidRPr="005C4529">
        <w:rPr>
          <w:sz w:val="28"/>
        </w:rPr>
        <w:t>+</w:t>
      </w:r>
      <w:r w:rsidR="00612E62" w:rsidRPr="005C4529">
        <w:rPr>
          <w:sz w:val="28"/>
          <w:lang w:val="en-US"/>
        </w:rPr>
        <w:t>Zr</w:t>
      </w:r>
      <w:r w:rsidRPr="005C4529">
        <w:rPr>
          <w:sz w:val="28"/>
        </w:rPr>
        <w:t xml:space="preserve">,  и более плавно в сплавах со </w:t>
      </w:r>
      <w:r w:rsidRPr="005C4529">
        <w:rPr>
          <w:sz w:val="28"/>
          <w:lang w:val="en-US"/>
        </w:rPr>
        <w:t>Sc</w:t>
      </w:r>
      <w:r w:rsidRPr="005C4529">
        <w:rPr>
          <w:sz w:val="28"/>
        </w:rPr>
        <w:t xml:space="preserve">+ </w:t>
      </w:r>
      <w:r w:rsidRPr="005C4529">
        <w:rPr>
          <w:sz w:val="28"/>
          <w:lang w:val="en-US"/>
        </w:rPr>
        <w:t>Zr</w:t>
      </w:r>
      <w:r w:rsidRPr="005C4529">
        <w:rPr>
          <w:sz w:val="28"/>
        </w:rPr>
        <w:t>. Как было установлено ранее [</w:t>
      </w:r>
      <w:r w:rsidR="0085182E" w:rsidRPr="005C4529">
        <w:rPr>
          <w:sz w:val="28"/>
        </w:rPr>
        <w:t>6</w:t>
      </w:r>
      <w:r w:rsidRPr="005C4529">
        <w:rPr>
          <w:sz w:val="28"/>
        </w:rPr>
        <w:t xml:space="preserve">], в сплавах </w:t>
      </w:r>
      <w:r w:rsidRPr="005C4529">
        <w:rPr>
          <w:sz w:val="28"/>
          <w:lang w:val="en-US"/>
        </w:rPr>
        <w:t>Al</w:t>
      </w:r>
      <w:r w:rsidRPr="005C4529">
        <w:rPr>
          <w:sz w:val="28"/>
        </w:rPr>
        <w:t>-</w:t>
      </w:r>
      <w:r w:rsidRPr="005C4529">
        <w:rPr>
          <w:sz w:val="28"/>
          <w:lang w:val="en-US"/>
        </w:rPr>
        <w:t>Mg</w:t>
      </w:r>
      <w:r w:rsidRPr="005C4529">
        <w:rPr>
          <w:sz w:val="28"/>
          <w:vertAlign w:val="subscript"/>
        </w:rPr>
        <w:t>2</w:t>
      </w:r>
      <w:r w:rsidRPr="005C4529">
        <w:rPr>
          <w:sz w:val="28"/>
          <w:lang w:val="en-US"/>
        </w:rPr>
        <w:t>Si</w:t>
      </w:r>
      <w:r w:rsidRPr="005C4529">
        <w:rPr>
          <w:sz w:val="28"/>
        </w:rPr>
        <w:t xml:space="preserve"> распад пересыщенного твердого раствора </w:t>
      </w:r>
      <w:r w:rsidR="00F73C21" w:rsidRPr="005C4529">
        <w:rPr>
          <w:sz w:val="28"/>
        </w:rPr>
        <w:t xml:space="preserve">с выделением </w:t>
      </w:r>
      <w:r w:rsidR="00612E62" w:rsidRPr="005C4529">
        <w:rPr>
          <w:sz w:val="28"/>
        </w:rPr>
        <w:t>частиц</w:t>
      </w:r>
      <w:r w:rsidR="00F73C21" w:rsidRPr="005C4529">
        <w:rPr>
          <w:sz w:val="28"/>
        </w:rPr>
        <w:t xml:space="preserve"> </w:t>
      </w:r>
      <w:r w:rsidRPr="005C4529">
        <w:rPr>
          <w:sz w:val="28"/>
        </w:rPr>
        <w:t>со значительным упрочнением имеет место при температурах 170-190</w:t>
      </w:r>
      <w:r w:rsidRPr="005C4529">
        <w:rPr>
          <w:sz w:val="28"/>
          <w:vertAlign w:val="superscript"/>
        </w:rPr>
        <w:t>о</w:t>
      </w:r>
      <w:r w:rsidRPr="005C4529">
        <w:rPr>
          <w:sz w:val="28"/>
        </w:rPr>
        <w:t>С. При более высоких температурах происходит коагуляция выделившихся частиц упрочняющих фаз, и соответственно</w:t>
      </w:r>
      <w:r w:rsidR="002235CB" w:rsidRPr="005C4529">
        <w:rPr>
          <w:sz w:val="28"/>
        </w:rPr>
        <w:t>,</w:t>
      </w:r>
      <w:r w:rsidRPr="005C4529">
        <w:rPr>
          <w:sz w:val="28"/>
        </w:rPr>
        <w:t xml:space="preserve"> твердость уменьшается</w:t>
      </w:r>
      <w:r w:rsidR="00582925" w:rsidRPr="005C4529">
        <w:rPr>
          <w:sz w:val="28"/>
        </w:rPr>
        <w:t>. Однако р</w:t>
      </w:r>
      <w:r w:rsidR="00582925" w:rsidRPr="005C4529">
        <w:rPr>
          <w:color w:val="000000"/>
          <w:sz w:val="28"/>
        </w:rPr>
        <w:t xml:space="preserve">езкое снижение твердости сплавов с повышением температуры отжига, начиная с температур порядка 200ºС, нельзя  объяснить только коагуляцией частиц упрочняющих фаз, как и нельзя объяснить началом рекристаллизации, так как при наблюдении микроструктуры сплавов рекристаллизация начинается после отжига при </w:t>
      </w:r>
      <w:r w:rsidR="00582925" w:rsidRPr="005C4529">
        <w:rPr>
          <w:color w:val="000000"/>
          <w:sz w:val="28"/>
        </w:rPr>
        <w:lastRenderedPageBreak/>
        <w:t>более высоких температурах 400-450ºС.</w:t>
      </w:r>
      <w:r w:rsidRPr="005C4529">
        <w:rPr>
          <w:sz w:val="28"/>
        </w:rPr>
        <w:t xml:space="preserve"> </w:t>
      </w:r>
      <w:r w:rsidR="005A62A2" w:rsidRPr="005C4529">
        <w:rPr>
          <w:sz w:val="28"/>
        </w:rPr>
        <w:t>С</w:t>
      </w:r>
      <w:r w:rsidR="00582925" w:rsidRPr="005C4529">
        <w:rPr>
          <w:color w:val="000000"/>
          <w:sz w:val="28"/>
        </w:rPr>
        <w:t>нижение твердости сплавов с повышением температуры отжига в диапазоне ~200-400</w:t>
      </w:r>
      <w:r w:rsidR="00AC6EC6" w:rsidRPr="005C4529">
        <w:rPr>
          <w:color w:val="000000"/>
          <w:sz w:val="28"/>
        </w:rPr>
        <w:t>⁰</w:t>
      </w:r>
      <w:r w:rsidR="00582925" w:rsidRPr="005C4529">
        <w:rPr>
          <w:color w:val="000000"/>
          <w:sz w:val="28"/>
        </w:rPr>
        <w:t xml:space="preserve">C </w:t>
      </w:r>
      <w:r w:rsidR="005A62A2" w:rsidRPr="005C4529">
        <w:rPr>
          <w:color w:val="000000"/>
          <w:sz w:val="28"/>
        </w:rPr>
        <w:t>можно связать</w:t>
      </w:r>
      <w:r w:rsidR="00582925" w:rsidRPr="005C4529">
        <w:rPr>
          <w:color w:val="000000"/>
          <w:sz w:val="28"/>
        </w:rPr>
        <w:t xml:space="preserve"> </w:t>
      </w:r>
      <w:r w:rsidR="00ED1033" w:rsidRPr="005C4529">
        <w:rPr>
          <w:color w:val="000000"/>
          <w:sz w:val="28"/>
        </w:rPr>
        <w:t xml:space="preserve">также с </w:t>
      </w:r>
      <w:r w:rsidR="005A62A2" w:rsidRPr="005C4529">
        <w:rPr>
          <w:color w:val="000000"/>
          <w:sz w:val="28"/>
        </w:rPr>
        <w:t xml:space="preserve"> </w:t>
      </w:r>
      <w:r w:rsidR="00582925" w:rsidRPr="005C4529">
        <w:rPr>
          <w:color w:val="000000"/>
          <w:sz w:val="28"/>
        </w:rPr>
        <w:t xml:space="preserve">протеканием процесса возврата. </w:t>
      </w:r>
      <w:r w:rsidR="00D3319F" w:rsidRPr="005C4529">
        <w:rPr>
          <w:color w:val="000000"/>
          <w:sz w:val="28"/>
        </w:rPr>
        <w:tab/>
      </w:r>
      <w:r w:rsidR="003A10F7" w:rsidRPr="005C4529">
        <w:rPr>
          <w:sz w:val="28"/>
        </w:rPr>
        <w:t xml:space="preserve">Понижение твердости происходит </w:t>
      </w:r>
      <w:r w:rsidR="00ED1033" w:rsidRPr="005C4529">
        <w:rPr>
          <w:sz w:val="28"/>
        </w:rPr>
        <w:t xml:space="preserve">с повышением </w:t>
      </w:r>
      <w:r w:rsidR="003A10F7" w:rsidRPr="005C4529">
        <w:rPr>
          <w:sz w:val="28"/>
        </w:rPr>
        <w:t xml:space="preserve">температуры </w:t>
      </w:r>
      <w:r w:rsidR="00ED1033" w:rsidRPr="005C4529">
        <w:rPr>
          <w:sz w:val="28"/>
        </w:rPr>
        <w:t xml:space="preserve">до </w:t>
      </w:r>
      <w:r w:rsidR="003A10F7" w:rsidRPr="005C4529">
        <w:rPr>
          <w:sz w:val="28"/>
        </w:rPr>
        <w:t>500</w:t>
      </w:r>
      <w:r w:rsidR="003A10F7" w:rsidRPr="005C4529">
        <w:rPr>
          <w:sz w:val="28"/>
          <w:vertAlign w:val="superscript"/>
        </w:rPr>
        <w:t>о</w:t>
      </w:r>
      <w:r w:rsidR="003A10F7" w:rsidRPr="005C4529">
        <w:rPr>
          <w:sz w:val="28"/>
        </w:rPr>
        <w:t>С, затем т</w:t>
      </w:r>
      <w:r w:rsidR="005A62A2" w:rsidRPr="005C4529">
        <w:rPr>
          <w:sz w:val="28"/>
        </w:rPr>
        <w:t xml:space="preserve">вердость существенно повышается. Повышение твердости можно </w:t>
      </w:r>
      <w:r w:rsidR="00ED1033" w:rsidRPr="005C4529">
        <w:rPr>
          <w:sz w:val="28"/>
        </w:rPr>
        <w:t>объяснить</w:t>
      </w:r>
      <w:r w:rsidR="005A62A2" w:rsidRPr="005C4529">
        <w:rPr>
          <w:sz w:val="28"/>
        </w:rPr>
        <w:t xml:space="preserve"> тем, что после нагрева сплавов при температурах 500-600</w:t>
      </w:r>
      <w:r w:rsidR="00ED1033" w:rsidRPr="005C4529">
        <w:rPr>
          <w:sz w:val="28"/>
        </w:rPr>
        <w:t>º</w:t>
      </w:r>
      <w:r w:rsidR="005A62A2" w:rsidRPr="005C4529">
        <w:rPr>
          <w:sz w:val="28"/>
        </w:rPr>
        <w:t xml:space="preserve">С </w:t>
      </w:r>
      <w:r w:rsidR="00ED1033" w:rsidRPr="005C4529">
        <w:rPr>
          <w:sz w:val="28"/>
        </w:rPr>
        <w:t>должно иметь</w:t>
      </w:r>
      <w:r w:rsidR="005A62A2" w:rsidRPr="005C4529">
        <w:rPr>
          <w:sz w:val="28"/>
        </w:rPr>
        <w:t xml:space="preserve"> место </w:t>
      </w:r>
      <w:r w:rsidR="00ED1033" w:rsidRPr="005C4529">
        <w:rPr>
          <w:sz w:val="28"/>
        </w:rPr>
        <w:t xml:space="preserve">существенное </w:t>
      </w:r>
      <w:r w:rsidR="005A62A2" w:rsidRPr="005C4529">
        <w:rPr>
          <w:sz w:val="28"/>
        </w:rPr>
        <w:t xml:space="preserve">растворение </w:t>
      </w:r>
      <w:r w:rsidR="00ED1033" w:rsidRPr="005C4529">
        <w:rPr>
          <w:sz w:val="28"/>
        </w:rPr>
        <w:t>магния и кремния</w:t>
      </w:r>
      <w:r w:rsidR="005A62A2" w:rsidRPr="005C4529">
        <w:rPr>
          <w:sz w:val="28"/>
        </w:rPr>
        <w:t xml:space="preserve"> в </w:t>
      </w:r>
      <w:r w:rsidR="00ED1033" w:rsidRPr="005C4529">
        <w:rPr>
          <w:sz w:val="28"/>
        </w:rPr>
        <w:t xml:space="preserve">алюминиевом </w:t>
      </w:r>
      <w:r w:rsidR="005A62A2" w:rsidRPr="005C4529">
        <w:rPr>
          <w:sz w:val="28"/>
        </w:rPr>
        <w:t>твердом растворе</w:t>
      </w:r>
      <w:r w:rsidR="00F73C21" w:rsidRPr="005C4529">
        <w:rPr>
          <w:sz w:val="28"/>
        </w:rPr>
        <w:t xml:space="preserve"> и </w:t>
      </w:r>
      <w:r w:rsidR="005A62A2" w:rsidRPr="005C4529">
        <w:rPr>
          <w:sz w:val="28"/>
        </w:rPr>
        <w:t xml:space="preserve"> последующ</w:t>
      </w:r>
      <w:r w:rsidR="00ED1033" w:rsidRPr="005C4529">
        <w:rPr>
          <w:sz w:val="28"/>
        </w:rPr>
        <w:t>ий</w:t>
      </w:r>
      <w:r w:rsidR="00F73C21" w:rsidRPr="005C4529">
        <w:rPr>
          <w:sz w:val="28"/>
        </w:rPr>
        <w:t xml:space="preserve"> </w:t>
      </w:r>
      <w:r w:rsidR="00ED1033" w:rsidRPr="005C4529">
        <w:rPr>
          <w:sz w:val="28"/>
        </w:rPr>
        <w:t>распад его, сопровождающийся упрочнением,</w:t>
      </w:r>
      <w:r w:rsidR="00F73C21" w:rsidRPr="005C4529">
        <w:rPr>
          <w:sz w:val="28"/>
        </w:rPr>
        <w:t xml:space="preserve"> </w:t>
      </w:r>
      <w:r w:rsidR="00ED1033" w:rsidRPr="005C4529">
        <w:rPr>
          <w:sz w:val="28"/>
        </w:rPr>
        <w:t>при</w:t>
      </w:r>
      <w:r w:rsidR="005A62A2" w:rsidRPr="005C4529">
        <w:rPr>
          <w:sz w:val="28"/>
        </w:rPr>
        <w:t xml:space="preserve"> охлаждени</w:t>
      </w:r>
      <w:r w:rsidR="00ED1033" w:rsidRPr="005C4529">
        <w:rPr>
          <w:sz w:val="28"/>
        </w:rPr>
        <w:t>и</w:t>
      </w:r>
      <w:r w:rsidR="005A62A2" w:rsidRPr="005C4529">
        <w:rPr>
          <w:sz w:val="28"/>
        </w:rPr>
        <w:t xml:space="preserve"> на воздухе </w:t>
      </w:r>
      <w:r w:rsidR="00ED1033" w:rsidRPr="005C4529">
        <w:rPr>
          <w:sz w:val="28"/>
        </w:rPr>
        <w:t xml:space="preserve">и последующим естественным старением, характерным для сплавов </w:t>
      </w:r>
      <w:r w:rsidR="00ED1033" w:rsidRPr="005C4529">
        <w:rPr>
          <w:sz w:val="28"/>
          <w:lang w:val="en-US"/>
        </w:rPr>
        <w:t>Al</w:t>
      </w:r>
      <w:r w:rsidR="00ED1033" w:rsidRPr="005C4529">
        <w:rPr>
          <w:sz w:val="28"/>
        </w:rPr>
        <w:t>-</w:t>
      </w:r>
      <w:r w:rsidR="00ED1033" w:rsidRPr="005C4529">
        <w:rPr>
          <w:sz w:val="28"/>
          <w:lang w:val="en-US"/>
        </w:rPr>
        <w:t>Mg</w:t>
      </w:r>
      <w:r w:rsidR="00ED1033" w:rsidRPr="005C4529">
        <w:rPr>
          <w:sz w:val="28"/>
          <w:vertAlign w:val="subscript"/>
        </w:rPr>
        <w:t>2</w:t>
      </w:r>
      <w:r w:rsidR="00ED1033" w:rsidRPr="005C4529">
        <w:rPr>
          <w:sz w:val="28"/>
          <w:lang w:val="en-US"/>
        </w:rPr>
        <w:t>Si</w:t>
      </w:r>
      <w:r w:rsidR="002235CB" w:rsidRPr="005C4529">
        <w:rPr>
          <w:sz w:val="28"/>
        </w:rPr>
        <w:t>.</w:t>
      </w:r>
      <w:r w:rsidR="00ED1033" w:rsidRPr="005C4529">
        <w:rPr>
          <w:sz w:val="28"/>
        </w:rPr>
        <w:t xml:space="preserve"> </w:t>
      </w:r>
      <w:r w:rsidR="002235CB" w:rsidRPr="005C4529">
        <w:rPr>
          <w:sz w:val="28"/>
        </w:rPr>
        <w:t>Естественное старени</w:t>
      </w:r>
      <w:r w:rsidR="00D3319F" w:rsidRPr="005C4529">
        <w:rPr>
          <w:sz w:val="28"/>
        </w:rPr>
        <w:t>е</w:t>
      </w:r>
      <w:r w:rsidR="002235CB" w:rsidRPr="005C4529">
        <w:rPr>
          <w:sz w:val="28"/>
        </w:rPr>
        <w:t xml:space="preserve"> происходит </w:t>
      </w:r>
      <w:r w:rsidR="00D3319F" w:rsidRPr="005C4529">
        <w:rPr>
          <w:sz w:val="28"/>
        </w:rPr>
        <w:t xml:space="preserve">после охлаждения образцов от температуры отжига до комнатной температуры и неизбежной выдержке при ней до того, как </w:t>
      </w:r>
      <w:r w:rsidR="00ED1033" w:rsidRPr="005C4529">
        <w:rPr>
          <w:sz w:val="28"/>
        </w:rPr>
        <w:t>про</w:t>
      </w:r>
      <w:r w:rsidR="00526178" w:rsidRPr="005C4529">
        <w:rPr>
          <w:sz w:val="28"/>
        </w:rPr>
        <w:t>во</w:t>
      </w:r>
      <w:r w:rsidR="00ED1033" w:rsidRPr="005C4529">
        <w:rPr>
          <w:sz w:val="28"/>
        </w:rPr>
        <w:t>дятся измерения</w:t>
      </w:r>
      <w:r w:rsidR="00D3319F" w:rsidRPr="005C4529">
        <w:rPr>
          <w:sz w:val="28"/>
        </w:rPr>
        <w:t xml:space="preserve"> твердости</w:t>
      </w:r>
      <w:r w:rsidR="00ED1033" w:rsidRPr="005C4529">
        <w:rPr>
          <w:sz w:val="28"/>
        </w:rPr>
        <w:t>.</w:t>
      </w:r>
      <w:r w:rsidR="005A62A2" w:rsidRPr="005C4529">
        <w:rPr>
          <w:sz w:val="28"/>
        </w:rPr>
        <w:t xml:space="preserve"> </w:t>
      </w:r>
    </w:p>
    <w:p w:rsidR="005A62A2" w:rsidRPr="005C4529" w:rsidRDefault="00070D19" w:rsidP="005C4529">
      <w:pPr>
        <w:spacing w:line="360" w:lineRule="auto"/>
        <w:ind w:firstLine="709"/>
        <w:jc w:val="both"/>
        <w:rPr>
          <w:color w:val="000000"/>
          <w:sz w:val="28"/>
        </w:rPr>
      </w:pPr>
      <w:r w:rsidRPr="005C4529">
        <w:rPr>
          <w:sz w:val="28"/>
        </w:rPr>
        <w:t>С</w:t>
      </w:r>
      <w:r w:rsidR="00F73C21" w:rsidRPr="005C4529">
        <w:rPr>
          <w:sz w:val="28"/>
        </w:rPr>
        <w:t xml:space="preserve"> другой стороны,</w:t>
      </w:r>
      <w:r w:rsidR="00AC6EC6" w:rsidRPr="005C4529">
        <w:rPr>
          <w:sz w:val="28"/>
        </w:rPr>
        <w:t xml:space="preserve"> нагрев</w:t>
      </w:r>
      <w:r w:rsidR="00F73C21" w:rsidRPr="005C4529">
        <w:rPr>
          <w:sz w:val="28"/>
        </w:rPr>
        <w:t xml:space="preserve"> при температурах 500-600</w:t>
      </w:r>
      <w:r w:rsidR="00F73C21" w:rsidRPr="005C4529">
        <w:rPr>
          <w:rFonts w:ascii="Calibri" w:hAnsi="Calibri"/>
          <w:sz w:val="28"/>
        </w:rPr>
        <w:t>⁰</w:t>
      </w:r>
      <w:r w:rsidR="00F73C21" w:rsidRPr="005C4529">
        <w:rPr>
          <w:sz w:val="28"/>
        </w:rPr>
        <w:t xml:space="preserve">С </w:t>
      </w:r>
      <w:r w:rsidRPr="005C4529">
        <w:rPr>
          <w:color w:val="000000"/>
          <w:sz w:val="28"/>
        </w:rPr>
        <w:t xml:space="preserve">должен </w:t>
      </w:r>
      <w:r w:rsidR="00AC6EC6" w:rsidRPr="005C4529">
        <w:rPr>
          <w:color w:val="000000"/>
          <w:sz w:val="28"/>
        </w:rPr>
        <w:t xml:space="preserve"> способствовать выделению из алюминиевого твердого раствора дисперсных частиц фаз</w:t>
      </w:r>
      <w:r w:rsidR="00432DC7" w:rsidRPr="005C4529">
        <w:rPr>
          <w:color w:val="000000"/>
          <w:sz w:val="28"/>
        </w:rPr>
        <w:t>, содержащих скандий и цирконий</w:t>
      </w:r>
      <w:r w:rsidRPr="005C4529">
        <w:rPr>
          <w:color w:val="000000"/>
          <w:sz w:val="28"/>
        </w:rPr>
        <w:t>.</w:t>
      </w:r>
      <w:r w:rsidR="00432DC7" w:rsidRPr="005C4529">
        <w:rPr>
          <w:color w:val="000000"/>
          <w:sz w:val="28"/>
        </w:rPr>
        <w:t xml:space="preserve"> </w:t>
      </w:r>
      <w:r w:rsidRPr="005C4529">
        <w:rPr>
          <w:color w:val="000000"/>
          <w:sz w:val="28"/>
        </w:rPr>
        <w:t xml:space="preserve">Этот процесс также в определенной мере может способствовать упрочнению сплавов, Наряду с этим, выделившиеся из алюминиевого твердого раствора при 500-600ºС дисперсные частицы должны </w:t>
      </w:r>
      <w:r w:rsidR="00AC6EC6" w:rsidRPr="005C4529">
        <w:rPr>
          <w:color w:val="000000"/>
          <w:sz w:val="28"/>
        </w:rPr>
        <w:t>препятств</w:t>
      </w:r>
      <w:r w:rsidRPr="005C4529">
        <w:rPr>
          <w:color w:val="000000"/>
          <w:sz w:val="28"/>
        </w:rPr>
        <w:t>овать</w:t>
      </w:r>
      <w:r w:rsidR="00AC6EC6" w:rsidRPr="005C4529">
        <w:rPr>
          <w:color w:val="000000"/>
          <w:sz w:val="28"/>
        </w:rPr>
        <w:t xml:space="preserve"> развитию процессов рекристаллизации и росту рекристаллизованных зерен алюминиевого твердого раствора</w:t>
      </w:r>
      <w:r w:rsidRPr="005C4529">
        <w:rPr>
          <w:color w:val="000000"/>
          <w:sz w:val="28"/>
        </w:rPr>
        <w:t>, способствуя меньшему разупрочнению, что и наблюдается при проведении экспер</w:t>
      </w:r>
      <w:r w:rsidR="00084B43" w:rsidRPr="005C4529">
        <w:rPr>
          <w:color w:val="000000"/>
          <w:sz w:val="28"/>
        </w:rPr>
        <w:t>и</w:t>
      </w:r>
      <w:r w:rsidRPr="005C4529">
        <w:rPr>
          <w:color w:val="000000"/>
          <w:sz w:val="28"/>
        </w:rPr>
        <w:t>ментов.</w:t>
      </w:r>
      <w:r w:rsidR="00AC6EC6" w:rsidRPr="005C4529">
        <w:rPr>
          <w:color w:val="000000"/>
          <w:sz w:val="28"/>
        </w:rPr>
        <w:t xml:space="preserve"> </w:t>
      </w:r>
    </w:p>
    <w:p w:rsidR="003A10F7" w:rsidRDefault="003A10F7" w:rsidP="005C4529">
      <w:pPr>
        <w:spacing w:line="360" w:lineRule="auto"/>
        <w:ind w:firstLine="709"/>
        <w:jc w:val="both"/>
        <w:rPr>
          <w:color w:val="000000"/>
          <w:sz w:val="28"/>
        </w:rPr>
      </w:pPr>
      <w:r w:rsidRPr="005C4529">
        <w:rPr>
          <w:sz w:val="28"/>
        </w:rPr>
        <w:t xml:space="preserve"> </w:t>
      </w:r>
      <w:r w:rsidR="00274F27" w:rsidRPr="005C4529">
        <w:rPr>
          <w:sz w:val="28"/>
        </w:rPr>
        <w:t xml:space="preserve">Температуру начала рекристаллизации по представленным кривым твердости установить довольно сложно, поскольку рекристаллизация сплавов </w:t>
      </w:r>
      <w:r w:rsidR="00274F27" w:rsidRPr="005C4529">
        <w:rPr>
          <w:color w:val="000000"/>
          <w:sz w:val="28"/>
        </w:rPr>
        <w:t>накладывается на происходящий в них распад пересыщенного алюминиевого твердого раствора.</w:t>
      </w:r>
      <w:r w:rsidRPr="005C4529">
        <w:rPr>
          <w:color w:val="000000"/>
          <w:sz w:val="28"/>
        </w:rPr>
        <w:t xml:space="preserve"> Все же, меньшее разупрочнение сплавов с добавками Sc и Sc+Zr по сравнению со сплавами без добавок Sc и Zr  при отжигах в области температур 300-500ºС связано со значительно более мелкими зернами в этих сплавах</w:t>
      </w:r>
      <w:r w:rsidR="00432DC7" w:rsidRPr="005C4529">
        <w:rPr>
          <w:color w:val="000000"/>
          <w:sz w:val="28"/>
        </w:rPr>
        <w:t xml:space="preserve"> (рис. 3)</w:t>
      </w:r>
      <w:r w:rsidRPr="005C4529">
        <w:rPr>
          <w:color w:val="000000"/>
          <w:sz w:val="28"/>
        </w:rPr>
        <w:t xml:space="preserve">, образовавшимися при </w:t>
      </w:r>
      <w:r w:rsidRPr="005C4529">
        <w:rPr>
          <w:color w:val="000000"/>
          <w:sz w:val="28"/>
        </w:rPr>
        <w:lastRenderedPageBreak/>
        <w:t>рекристаллизации, установленными при микроскопическом наблюдении их структуры, и по-видимому,</w:t>
      </w:r>
      <w:r w:rsidR="005C4529">
        <w:rPr>
          <w:color w:val="000000"/>
          <w:sz w:val="28"/>
        </w:rPr>
        <w:t xml:space="preserve"> </w:t>
      </w:r>
      <w:r w:rsidR="005C4529" w:rsidRPr="005C4529">
        <w:rPr>
          <w:color w:val="000000"/>
          <w:sz w:val="28"/>
        </w:rPr>
        <w:t>меньшими размерами блоков, образующихся в пределах зерен в результате возврата. В общем, в сплавах Al-Mg2Si при введении в них скандия образуется структура</w:t>
      </w:r>
      <w:r w:rsidR="005C4529">
        <w:rPr>
          <w:color w:val="000000"/>
          <w:sz w:val="28"/>
        </w:rPr>
        <w:t xml:space="preserve"> </w:t>
      </w:r>
      <w:r w:rsidR="005C4529" w:rsidRPr="005C4529">
        <w:rPr>
          <w:color w:val="000000"/>
          <w:sz w:val="28"/>
        </w:rPr>
        <w:t>алюминиевого твердого раствора, характерная при введении скандия в алюминиевы</w:t>
      </w:r>
      <w:r w:rsidR="005C4529">
        <w:rPr>
          <w:color w:val="000000"/>
          <w:sz w:val="28"/>
        </w:rPr>
        <w:t>е</w:t>
      </w:r>
      <w:r w:rsidR="005C4529" w:rsidRPr="005C4529">
        <w:rPr>
          <w:color w:val="000000"/>
          <w:sz w:val="28"/>
        </w:rPr>
        <w:t xml:space="preserve"> сплавы на основе других систем [7]. </w:t>
      </w:r>
      <w:r w:rsidRPr="005C4529">
        <w:rPr>
          <w:color w:val="000000"/>
          <w:sz w:val="28"/>
        </w:rPr>
        <w:t xml:space="preserve"> </w:t>
      </w:r>
    </w:p>
    <w:p w:rsidR="005C4529" w:rsidRPr="005C4529" w:rsidRDefault="005C4529" w:rsidP="005C4529">
      <w:pPr>
        <w:spacing w:line="360" w:lineRule="auto"/>
        <w:ind w:firstLine="709"/>
        <w:jc w:val="both"/>
        <w:rPr>
          <w:color w:val="000000"/>
          <w:sz w:val="28"/>
        </w:rPr>
      </w:pPr>
    </w:p>
    <w:p w:rsidR="00263DD7" w:rsidRDefault="00263DD7" w:rsidP="0025124D">
      <w:pPr>
        <w:pStyle w:val="a3"/>
        <w:spacing w:line="240" w:lineRule="auto"/>
        <w:ind w:left="0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263DD7" w:rsidRDefault="00A379C0" w:rsidP="005C4529">
      <w:pPr>
        <w:pStyle w:val="a3"/>
        <w:spacing w:line="240" w:lineRule="auto"/>
        <w:ind w:left="0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486400" cy="350583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817" cy="350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DD7" w:rsidRPr="005C4529" w:rsidRDefault="00263DD7" w:rsidP="005C4529">
      <w:pPr>
        <w:pStyle w:val="a3"/>
        <w:spacing w:after="0" w:line="360" w:lineRule="auto"/>
        <w:ind w:left="0"/>
        <w:jc w:val="center"/>
        <w:rPr>
          <w:rFonts w:ascii="Times New Roman" w:hAnsi="Times New Roman"/>
          <w:spacing w:val="-2"/>
          <w:sz w:val="24"/>
          <w:szCs w:val="24"/>
          <w:lang w:val="ru-RU"/>
        </w:rPr>
      </w:pPr>
      <w:r w:rsidRPr="005C4529">
        <w:rPr>
          <w:rFonts w:ascii="Times New Roman" w:hAnsi="Times New Roman"/>
          <w:spacing w:val="-2"/>
          <w:sz w:val="24"/>
          <w:szCs w:val="24"/>
          <w:lang w:val="ru-RU"/>
        </w:rPr>
        <w:t>Рис. 5</w:t>
      </w:r>
      <w:r w:rsidR="005C4529" w:rsidRPr="005C4529">
        <w:rPr>
          <w:rFonts w:ascii="Times New Roman" w:hAnsi="Times New Roman"/>
          <w:spacing w:val="-2"/>
          <w:sz w:val="24"/>
          <w:szCs w:val="24"/>
          <w:lang w:val="ru-RU"/>
        </w:rPr>
        <w:t xml:space="preserve"> –</w:t>
      </w:r>
      <w:r w:rsidR="00A51DB9" w:rsidRPr="005C4529">
        <w:rPr>
          <w:rFonts w:ascii="Times New Roman" w:hAnsi="Times New Roman"/>
          <w:spacing w:val="-2"/>
          <w:sz w:val="24"/>
          <w:szCs w:val="24"/>
          <w:lang w:val="ru-RU"/>
        </w:rPr>
        <w:t xml:space="preserve"> </w:t>
      </w:r>
      <w:r w:rsidR="001054BD" w:rsidRPr="005C4529">
        <w:rPr>
          <w:rFonts w:ascii="Times New Roman" w:hAnsi="Times New Roman"/>
          <w:spacing w:val="-2"/>
          <w:sz w:val="24"/>
          <w:szCs w:val="24"/>
          <w:lang w:val="ru-RU"/>
        </w:rPr>
        <w:t>Механические свойства холоднодеформированных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 xml:space="preserve"> 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</w:rPr>
        <w:t>Al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>-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</w:rPr>
        <w:t>Mg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vertAlign w:val="subscript"/>
          <w:lang w:val="ru-RU"/>
        </w:rPr>
        <w:t>2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</w:rPr>
        <w:t>Si</w:t>
      </w:r>
      <w:r w:rsidR="001054BD" w:rsidRPr="005C4529">
        <w:rPr>
          <w:rFonts w:ascii="Times New Roman" w:hAnsi="Times New Roman"/>
          <w:spacing w:val="-2"/>
          <w:sz w:val="24"/>
          <w:szCs w:val="24"/>
          <w:lang w:val="ru-RU"/>
        </w:rPr>
        <w:t xml:space="preserve"> сплавов</w:t>
      </w:r>
      <w:r w:rsidR="00A51DB9" w:rsidRPr="005C4529">
        <w:rPr>
          <w:rFonts w:ascii="Times New Roman" w:hAnsi="Times New Roman"/>
          <w:spacing w:val="-2"/>
          <w:sz w:val="24"/>
          <w:szCs w:val="24"/>
          <w:lang w:val="ru-RU"/>
        </w:rPr>
        <w:t xml:space="preserve"> и сплавов, легированных 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 xml:space="preserve">скандием совместно с цирконием, после </w:t>
      </w:r>
      <w:r w:rsidR="006152A0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>старения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 xml:space="preserve"> при 170</w:t>
      </w:r>
      <w:r w:rsidR="00A51DB9" w:rsidRPr="005C4529">
        <w:rPr>
          <w:color w:val="000000"/>
          <w:spacing w:val="-2"/>
          <w:sz w:val="24"/>
          <w:szCs w:val="24"/>
          <w:lang w:val="ru-RU"/>
        </w:rPr>
        <w:t>⁰</w:t>
      </w:r>
      <w:r w:rsidR="005C452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>С-16</w:t>
      </w:r>
      <w:r w:rsid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 xml:space="preserve"> </w:t>
      </w:r>
      <w:r w:rsidR="00A51DB9" w:rsidRPr="005C4529">
        <w:rPr>
          <w:rFonts w:ascii="Times New Roman" w:hAnsi="Times New Roman"/>
          <w:color w:val="000000"/>
          <w:spacing w:val="-2"/>
          <w:sz w:val="24"/>
          <w:szCs w:val="24"/>
          <w:lang w:val="ru-RU"/>
        </w:rPr>
        <w:t>ч</w:t>
      </w:r>
    </w:p>
    <w:p w:rsidR="00263DD7" w:rsidRDefault="00263DD7" w:rsidP="005C4529">
      <w:pPr>
        <w:pStyle w:val="a3"/>
        <w:spacing w:after="0" w:line="240" w:lineRule="auto"/>
        <w:ind w:left="0"/>
        <w:rPr>
          <w:lang w:val="ru-RU"/>
        </w:rPr>
      </w:pPr>
    </w:p>
    <w:p w:rsidR="00A301E0" w:rsidRPr="005C4529" w:rsidRDefault="00A301E0" w:rsidP="005C4529">
      <w:pPr>
        <w:spacing w:line="360" w:lineRule="auto"/>
        <w:ind w:firstLine="709"/>
        <w:jc w:val="both"/>
        <w:rPr>
          <w:color w:val="000000"/>
          <w:sz w:val="28"/>
        </w:rPr>
      </w:pPr>
      <w:r w:rsidRPr="005C4529">
        <w:rPr>
          <w:color w:val="000000"/>
          <w:sz w:val="28"/>
        </w:rPr>
        <w:t xml:space="preserve">Интересно было проследить также изменение механических свойств при растяжении холоднодеформированных  сплавов после старения до максимального упрочнения  при температуре 170ºС и после отжига при 400ºС, когда твердость сплавов находится на низшем уровне. Результаты определения механических свойств приведены на рис. 5 и 6. </w:t>
      </w:r>
    </w:p>
    <w:p w:rsidR="005A1D7E" w:rsidRPr="005C4529" w:rsidRDefault="005A1D7E" w:rsidP="005C4529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4"/>
          <w:lang w:val="ru-RU"/>
        </w:rPr>
      </w:pPr>
      <w:r w:rsidRPr="005C4529">
        <w:rPr>
          <w:rFonts w:ascii="Times New Roman" w:hAnsi="Times New Roman"/>
          <w:sz w:val="28"/>
          <w:szCs w:val="24"/>
          <w:lang w:val="ru-RU"/>
        </w:rPr>
        <w:t xml:space="preserve">Можно видеть, что сплавы, легированные скандием совместно с цирконием, показали  более высокие прочностные свойства, по сравнению </w:t>
      </w:r>
      <w:r w:rsidRPr="005C4529">
        <w:rPr>
          <w:rFonts w:ascii="Times New Roman" w:hAnsi="Times New Roman"/>
          <w:sz w:val="28"/>
          <w:szCs w:val="24"/>
          <w:lang w:val="ru-RU"/>
        </w:rPr>
        <w:lastRenderedPageBreak/>
        <w:t>с не легированными этими металлами сплавами Al-Mg</w:t>
      </w:r>
      <w:r w:rsidRPr="005C4529">
        <w:rPr>
          <w:rFonts w:ascii="Times New Roman" w:hAnsi="Times New Roman"/>
          <w:sz w:val="28"/>
          <w:szCs w:val="24"/>
          <w:vertAlign w:val="subscript"/>
          <w:lang w:val="ru-RU"/>
        </w:rPr>
        <w:t>2</w:t>
      </w:r>
      <w:r w:rsidRPr="005C4529">
        <w:rPr>
          <w:rFonts w:ascii="Times New Roman" w:hAnsi="Times New Roman"/>
          <w:sz w:val="28"/>
          <w:szCs w:val="24"/>
          <w:lang w:val="ru-RU"/>
        </w:rPr>
        <w:t>Si. Общий уровень свойств сплавов, состаренных при температуре 170</w:t>
      </w:r>
      <w:r w:rsidRPr="005C4529">
        <w:rPr>
          <w:rFonts w:ascii="Times New Roman" w:hAnsi="Times New Roman"/>
          <w:sz w:val="28"/>
          <w:szCs w:val="24"/>
          <w:vertAlign w:val="superscript"/>
          <w:lang w:val="ru-RU"/>
        </w:rPr>
        <w:t>о</w:t>
      </w:r>
      <w:r w:rsidRPr="005C4529">
        <w:rPr>
          <w:rFonts w:ascii="Times New Roman" w:hAnsi="Times New Roman"/>
          <w:sz w:val="28"/>
          <w:szCs w:val="24"/>
          <w:lang w:val="ru-RU"/>
        </w:rPr>
        <w:t>С в течение 16 ч, был выше, чем после отжига при 400</w:t>
      </w:r>
      <w:r w:rsidRPr="005C4529">
        <w:rPr>
          <w:rFonts w:ascii="Times New Roman" w:hAnsi="Times New Roman"/>
          <w:sz w:val="28"/>
          <w:szCs w:val="24"/>
          <w:vertAlign w:val="superscript"/>
          <w:lang w:val="ru-RU"/>
        </w:rPr>
        <w:t>о</w:t>
      </w:r>
      <w:r w:rsidRPr="005C4529">
        <w:rPr>
          <w:rFonts w:ascii="Times New Roman" w:hAnsi="Times New Roman"/>
          <w:sz w:val="28"/>
          <w:szCs w:val="24"/>
          <w:lang w:val="ru-RU"/>
        </w:rPr>
        <w:t xml:space="preserve">С в течение 1 ч. </w:t>
      </w:r>
    </w:p>
    <w:p w:rsidR="005A1D7E" w:rsidRDefault="005A1D7E" w:rsidP="005C4529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4"/>
          <w:lang w:val="ru-RU"/>
        </w:rPr>
      </w:pPr>
      <w:r w:rsidRPr="005C4529">
        <w:rPr>
          <w:rFonts w:ascii="Times New Roman" w:hAnsi="Times New Roman"/>
          <w:sz w:val="28"/>
          <w:szCs w:val="24"/>
          <w:lang w:val="ru-RU"/>
        </w:rPr>
        <w:t xml:space="preserve">На рис.7 представлены механические свойства при растяжение тех же сплавов после традиционной для сплавов системы </w:t>
      </w:r>
      <w:r w:rsidRPr="005C4529">
        <w:rPr>
          <w:rFonts w:ascii="Times New Roman" w:hAnsi="Times New Roman"/>
          <w:sz w:val="28"/>
          <w:szCs w:val="24"/>
        </w:rPr>
        <w:t>Al</w:t>
      </w:r>
      <w:r w:rsidRPr="005C4529">
        <w:rPr>
          <w:rFonts w:ascii="Times New Roman" w:hAnsi="Times New Roman"/>
          <w:sz w:val="28"/>
          <w:szCs w:val="24"/>
          <w:lang w:val="ru-RU"/>
        </w:rPr>
        <w:t>-</w:t>
      </w:r>
      <w:r w:rsidRPr="005C4529">
        <w:rPr>
          <w:rFonts w:ascii="Times New Roman" w:hAnsi="Times New Roman"/>
          <w:sz w:val="28"/>
          <w:szCs w:val="24"/>
        </w:rPr>
        <w:t>Mg</w:t>
      </w:r>
      <w:r w:rsidRPr="005C4529">
        <w:rPr>
          <w:rFonts w:ascii="Times New Roman" w:hAnsi="Times New Roman"/>
          <w:sz w:val="28"/>
          <w:szCs w:val="24"/>
          <w:vertAlign w:val="subscript"/>
          <w:lang w:val="ru-RU"/>
        </w:rPr>
        <w:t>2</w:t>
      </w:r>
      <w:r w:rsidRPr="005C4529">
        <w:rPr>
          <w:rFonts w:ascii="Times New Roman" w:hAnsi="Times New Roman"/>
          <w:sz w:val="28"/>
          <w:szCs w:val="24"/>
        </w:rPr>
        <w:t>Si</w:t>
      </w:r>
      <w:r w:rsidRPr="005C4529">
        <w:rPr>
          <w:rFonts w:ascii="Times New Roman" w:hAnsi="Times New Roman"/>
          <w:sz w:val="28"/>
          <w:szCs w:val="24"/>
          <w:lang w:val="ru-RU"/>
        </w:rPr>
        <w:t xml:space="preserve"> термической обработки, включающей в себя закалку от 525 ºС и искусственное старение 170 -16 ч. Можно видеть, что в этом случае добавка к промышленным сплавам АД31 (25-1), АД35 (27-1)  и АЕ2 (29-1) скандия совместно с цирконием также привела к повышению прочностных свойств. Во всех случаях упрочняющий эффект введения скандия совместно с цирконием в сплавы следует </w:t>
      </w:r>
      <w:r w:rsidR="005C4529" w:rsidRPr="005C4529">
        <w:rPr>
          <w:rFonts w:ascii="Times New Roman" w:hAnsi="Times New Roman"/>
          <w:sz w:val="28"/>
          <w:szCs w:val="24"/>
          <w:lang w:val="ru-RU"/>
        </w:rPr>
        <w:t>объяснить задержкой рекристаллизации и измельчением зерна алюминиевого твердого раствора.</w:t>
      </w:r>
    </w:p>
    <w:p w:rsidR="005C4529" w:rsidRPr="005C4529" w:rsidRDefault="005C4529" w:rsidP="005C4529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4"/>
          <w:lang w:val="ru-RU"/>
        </w:rPr>
      </w:pPr>
    </w:p>
    <w:p w:rsidR="00263DD7" w:rsidRDefault="00A379C0" w:rsidP="005C4529">
      <w:pPr>
        <w:pStyle w:val="a3"/>
        <w:spacing w:line="240" w:lineRule="auto"/>
        <w:ind w:left="0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619750" cy="4014107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0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080" cy="401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529" w:rsidRDefault="005C4529" w:rsidP="005C4529">
      <w:pPr>
        <w:pStyle w:val="a3"/>
        <w:spacing w:line="240" w:lineRule="auto"/>
        <w:ind w:left="0"/>
        <w:jc w:val="center"/>
        <w:rPr>
          <w:lang w:val="ru-RU"/>
        </w:rPr>
      </w:pPr>
    </w:p>
    <w:p w:rsidR="00A51DB9" w:rsidRPr="00C9340A" w:rsidRDefault="005C4529" w:rsidP="005C4529">
      <w:pPr>
        <w:pStyle w:val="a3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Рис. 6 –</w:t>
      </w:r>
      <w:r w:rsidR="00263DD7" w:rsidRPr="00C9340A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A51DB9" w:rsidRPr="00C9340A">
        <w:rPr>
          <w:rFonts w:ascii="Times New Roman" w:hAnsi="Times New Roman"/>
          <w:sz w:val="24"/>
          <w:szCs w:val="24"/>
          <w:lang w:val="ru-RU"/>
        </w:rPr>
        <w:t>Механические свойства холоднодеформированных</w:t>
      </w:r>
      <w:r w:rsidR="00A51DB9" w:rsidRPr="00C9340A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="00A51DB9" w:rsidRPr="00C9340A">
        <w:rPr>
          <w:rFonts w:ascii="Times New Roman" w:hAnsi="Times New Roman"/>
          <w:color w:val="000000"/>
          <w:sz w:val="24"/>
          <w:szCs w:val="24"/>
        </w:rPr>
        <w:t>Al</w:t>
      </w:r>
      <w:r w:rsidR="00A51DB9" w:rsidRPr="00C9340A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r w:rsidR="00A51DB9" w:rsidRPr="00C9340A">
        <w:rPr>
          <w:rFonts w:ascii="Times New Roman" w:hAnsi="Times New Roman"/>
          <w:color w:val="000000"/>
          <w:sz w:val="24"/>
          <w:szCs w:val="24"/>
        </w:rPr>
        <w:t>Mg</w:t>
      </w:r>
      <w:r w:rsidR="00A51DB9" w:rsidRPr="00C9340A">
        <w:rPr>
          <w:rFonts w:ascii="Times New Roman" w:hAnsi="Times New Roman"/>
          <w:color w:val="000000"/>
          <w:sz w:val="24"/>
          <w:szCs w:val="24"/>
          <w:vertAlign w:val="subscript"/>
          <w:lang w:val="ru-RU"/>
        </w:rPr>
        <w:t>2</w:t>
      </w:r>
      <w:r w:rsidR="00A51DB9" w:rsidRPr="00C9340A">
        <w:rPr>
          <w:rFonts w:ascii="Times New Roman" w:hAnsi="Times New Roman"/>
          <w:color w:val="000000"/>
          <w:sz w:val="24"/>
          <w:szCs w:val="24"/>
        </w:rPr>
        <w:t>Si</w:t>
      </w:r>
      <w:r w:rsidR="00A51DB9" w:rsidRPr="00C9340A">
        <w:rPr>
          <w:rFonts w:ascii="Times New Roman" w:hAnsi="Times New Roman"/>
          <w:sz w:val="24"/>
          <w:szCs w:val="24"/>
          <w:lang w:val="ru-RU"/>
        </w:rPr>
        <w:t xml:space="preserve"> сплавов и сплавов, легированных </w:t>
      </w:r>
      <w:r w:rsidR="00A51DB9" w:rsidRPr="00C9340A">
        <w:rPr>
          <w:rFonts w:ascii="Times New Roman" w:hAnsi="Times New Roman"/>
          <w:color w:val="000000"/>
          <w:sz w:val="24"/>
          <w:szCs w:val="24"/>
          <w:lang w:val="ru-RU"/>
        </w:rPr>
        <w:t xml:space="preserve"> скандием совместно с цирконием, после отжига при 400</w:t>
      </w:r>
      <w:r w:rsidR="00A51DB9" w:rsidRPr="00C9340A">
        <w:rPr>
          <w:color w:val="000000"/>
          <w:sz w:val="24"/>
          <w:szCs w:val="24"/>
          <w:lang w:val="ru-RU"/>
        </w:rPr>
        <w:t>⁰</w:t>
      </w:r>
      <w:r w:rsidR="00A51DB9" w:rsidRPr="00C9340A">
        <w:rPr>
          <w:rFonts w:ascii="Times New Roman" w:hAnsi="Times New Roman"/>
          <w:color w:val="000000"/>
          <w:sz w:val="24"/>
          <w:szCs w:val="24"/>
          <w:lang w:val="ru-RU"/>
        </w:rPr>
        <w:t>С-1 ч</w:t>
      </w:r>
    </w:p>
    <w:p w:rsidR="00263DD7" w:rsidRDefault="00263DD7" w:rsidP="0025124D">
      <w:pPr>
        <w:pStyle w:val="a3"/>
        <w:spacing w:line="240" w:lineRule="auto"/>
        <w:ind w:left="0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4D47F1" w:rsidRDefault="004D47F1" w:rsidP="0025124D">
      <w:pPr>
        <w:pStyle w:val="a3"/>
        <w:spacing w:line="240" w:lineRule="auto"/>
        <w:ind w:left="0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4D47F1" w:rsidRDefault="004D47F1" w:rsidP="0025124D">
      <w:pPr>
        <w:pStyle w:val="a3"/>
        <w:spacing w:line="240" w:lineRule="auto"/>
        <w:ind w:left="0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C36BE5" w:rsidRDefault="00A379C0" w:rsidP="005C4529">
      <w:pPr>
        <w:pStyle w:val="a3"/>
        <w:spacing w:line="240" w:lineRule="auto"/>
        <w:ind w:left="0"/>
        <w:jc w:val="center"/>
        <w:rPr>
          <w:rFonts w:ascii="Times New Roman" w:hAnsi="Times New Roman"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410200" cy="344998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611" cy="345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BE5" w:rsidRDefault="00C36BE5" w:rsidP="0025124D">
      <w:pPr>
        <w:pStyle w:val="a3"/>
        <w:spacing w:line="240" w:lineRule="auto"/>
        <w:ind w:left="0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A51DB9" w:rsidRPr="00C9340A" w:rsidRDefault="00A51DB9" w:rsidP="005C4529">
      <w:pPr>
        <w:pStyle w:val="a3"/>
        <w:spacing w:line="360" w:lineRule="auto"/>
        <w:ind w:left="0"/>
        <w:jc w:val="center"/>
        <w:rPr>
          <w:rFonts w:ascii="Times New Roman" w:hAnsi="Times New Roman"/>
          <w:color w:val="000000"/>
          <w:sz w:val="24"/>
          <w:szCs w:val="24"/>
          <w:lang w:val="ru-RU"/>
        </w:rPr>
      </w:pPr>
      <w:r>
        <w:rPr>
          <w:rFonts w:ascii="Times New Roman" w:hAnsi="Times New Roman"/>
          <w:color w:val="000000"/>
          <w:sz w:val="24"/>
          <w:szCs w:val="24"/>
          <w:lang w:val="ru-RU" w:eastAsia="ru-RU"/>
        </w:rPr>
        <w:t>Рис. 7</w:t>
      </w:r>
      <w:r w:rsidR="005C4529">
        <w:rPr>
          <w:rFonts w:ascii="Times New Roman" w:hAnsi="Times New Roman"/>
          <w:color w:val="000000"/>
          <w:sz w:val="24"/>
          <w:szCs w:val="24"/>
          <w:lang w:val="ru-RU" w:eastAsia="ru-RU"/>
        </w:rPr>
        <w:t xml:space="preserve"> –</w:t>
      </w:r>
      <w:r>
        <w:rPr>
          <w:rFonts w:ascii="Times New Roman" w:hAnsi="Times New Roman"/>
          <w:color w:val="000000"/>
          <w:sz w:val="24"/>
          <w:szCs w:val="24"/>
          <w:lang w:val="ru-RU" w:eastAsia="ru-RU"/>
        </w:rPr>
        <w:t xml:space="preserve"> </w:t>
      </w:r>
      <w:r w:rsidRPr="00C9340A">
        <w:rPr>
          <w:rFonts w:ascii="Times New Roman" w:hAnsi="Times New Roman"/>
          <w:sz w:val="24"/>
          <w:szCs w:val="24"/>
          <w:lang w:val="ru-RU"/>
        </w:rPr>
        <w:t xml:space="preserve">Механические свойства </w:t>
      </w:r>
      <w:r w:rsidRPr="00C9340A">
        <w:rPr>
          <w:rFonts w:ascii="Times New Roman" w:hAnsi="Times New Roman"/>
          <w:color w:val="000000"/>
          <w:sz w:val="24"/>
          <w:szCs w:val="24"/>
        </w:rPr>
        <w:t>Al</w:t>
      </w:r>
      <w:r w:rsidRPr="00C9340A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r w:rsidRPr="00C9340A">
        <w:rPr>
          <w:rFonts w:ascii="Times New Roman" w:hAnsi="Times New Roman"/>
          <w:color w:val="000000"/>
          <w:sz w:val="24"/>
          <w:szCs w:val="24"/>
        </w:rPr>
        <w:t>Mg</w:t>
      </w:r>
      <w:r w:rsidRPr="00C9340A">
        <w:rPr>
          <w:rFonts w:ascii="Times New Roman" w:hAnsi="Times New Roman"/>
          <w:color w:val="000000"/>
          <w:sz w:val="24"/>
          <w:szCs w:val="24"/>
          <w:vertAlign w:val="subscript"/>
          <w:lang w:val="ru-RU"/>
        </w:rPr>
        <w:t>2</w:t>
      </w:r>
      <w:r w:rsidRPr="00C9340A">
        <w:rPr>
          <w:rFonts w:ascii="Times New Roman" w:hAnsi="Times New Roman"/>
          <w:color w:val="000000"/>
          <w:sz w:val="24"/>
          <w:szCs w:val="24"/>
        </w:rPr>
        <w:t>Si</w:t>
      </w:r>
      <w:r w:rsidRPr="00C9340A">
        <w:rPr>
          <w:rFonts w:ascii="Times New Roman" w:hAnsi="Times New Roman"/>
          <w:sz w:val="24"/>
          <w:szCs w:val="24"/>
          <w:lang w:val="ru-RU"/>
        </w:rPr>
        <w:t xml:space="preserve"> сплавов и сплавов, легированных </w:t>
      </w:r>
      <w:r w:rsidRPr="00C9340A">
        <w:rPr>
          <w:rFonts w:ascii="Times New Roman" w:hAnsi="Times New Roman"/>
          <w:color w:val="000000"/>
          <w:sz w:val="24"/>
          <w:szCs w:val="24"/>
          <w:lang w:val="ru-RU"/>
        </w:rPr>
        <w:t xml:space="preserve"> скандием</w:t>
      </w:r>
    </w:p>
    <w:p w:rsidR="00A51DB9" w:rsidRPr="00C9340A" w:rsidRDefault="00A51DB9" w:rsidP="005C4529">
      <w:pPr>
        <w:pStyle w:val="a3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val="ru-RU"/>
        </w:rPr>
      </w:pPr>
      <w:r w:rsidRPr="00C9340A">
        <w:rPr>
          <w:rFonts w:ascii="Times New Roman" w:hAnsi="Times New Roman"/>
          <w:color w:val="000000"/>
          <w:sz w:val="24"/>
          <w:szCs w:val="24"/>
          <w:lang w:val="ru-RU"/>
        </w:rPr>
        <w:t>совместно с цирконием, после закалки от 525</w:t>
      </w:r>
      <w:r w:rsidRPr="00C9340A">
        <w:rPr>
          <w:color w:val="000000"/>
          <w:sz w:val="24"/>
          <w:szCs w:val="24"/>
          <w:lang w:val="ru-RU"/>
        </w:rPr>
        <w:t>⁰</w:t>
      </w:r>
      <w:r w:rsidRPr="00C9340A">
        <w:rPr>
          <w:rFonts w:ascii="Times New Roman" w:hAnsi="Times New Roman"/>
          <w:color w:val="000000"/>
          <w:sz w:val="24"/>
          <w:szCs w:val="24"/>
          <w:lang w:val="ru-RU"/>
        </w:rPr>
        <w:t>С и старения при 170</w:t>
      </w:r>
      <w:r w:rsidRPr="00C9340A">
        <w:rPr>
          <w:color w:val="000000"/>
          <w:sz w:val="24"/>
          <w:szCs w:val="24"/>
          <w:lang w:val="ru-RU"/>
        </w:rPr>
        <w:t>⁰</w:t>
      </w:r>
      <w:r w:rsidRPr="00C9340A">
        <w:rPr>
          <w:rFonts w:ascii="Times New Roman" w:hAnsi="Times New Roman"/>
          <w:color w:val="000000"/>
          <w:sz w:val="24"/>
          <w:szCs w:val="24"/>
          <w:lang w:val="ru-RU"/>
        </w:rPr>
        <w:t>С-16 ч</w:t>
      </w:r>
    </w:p>
    <w:p w:rsidR="005A1D7E" w:rsidRPr="00DE58EB" w:rsidRDefault="00C9340A" w:rsidP="005A1D7E">
      <w:pPr>
        <w:pStyle w:val="a3"/>
        <w:spacing w:line="360" w:lineRule="auto"/>
        <w:ind w:left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ab/>
      </w:r>
      <w:r w:rsidR="00FA396D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42108F" w:rsidRPr="005C4529" w:rsidRDefault="002237BB" w:rsidP="005C4529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b/>
          <w:color w:val="000000"/>
          <w:sz w:val="28"/>
          <w:szCs w:val="28"/>
          <w:lang w:val="ru-RU" w:eastAsia="ru-RU"/>
        </w:rPr>
      </w:pPr>
      <w:r w:rsidRPr="005C4529">
        <w:rPr>
          <w:rFonts w:ascii="Times New Roman" w:hAnsi="Times New Roman"/>
          <w:b/>
          <w:color w:val="000000"/>
          <w:sz w:val="28"/>
          <w:szCs w:val="28"/>
          <w:lang w:val="ru-RU" w:eastAsia="ru-RU"/>
        </w:rPr>
        <w:t>Выводы</w:t>
      </w:r>
    </w:p>
    <w:p w:rsidR="00C478F2" w:rsidRPr="005C4529" w:rsidRDefault="001C4A83" w:rsidP="005C4529">
      <w:pPr>
        <w:pStyle w:val="a4"/>
        <w:spacing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ru-RU" w:eastAsia="ru-RU"/>
        </w:rPr>
      </w:pPr>
      <w:r w:rsidRPr="005C4529">
        <w:rPr>
          <w:rFonts w:ascii="Times New Roman" w:hAnsi="Times New Roman"/>
          <w:sz w:val="28"/>
          <w:szCs w:val="28"/>
          <w:lang w:val="ru-RU"/>
        </w:rPr>
        <w:t>При л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>егировани</w:t>
      </w:r>
      <w:r w:rsidRPr="005C4529">
        <w:rPr>
          <w:rFonts w:ascii="Times New Roman" w:hAnsi="Times New Roman"/>
          <w:sz w:val="28"/>
          <w:szCs w:val="28"/>
          <w:lang w:val="ru-RU"/>
        </w:rPr>
        <w:t>и</w:t>
      </w:r>
      <w:r w:rsidR="0042108F" w:rsidRPr="005C452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C4529">
        <w:rPr>
          <w:rFonts w:ascii="Times New Roman" w:hAnsi="Times New Roman"/>
          <w:sz w:val="28"/>
          <w:szCs w:val="28"/>
          <w:lang w:val="ru-RU"/>
        </w:rPr>
        <w:t>холодно</w:t>
      </w:r>
      <w:r w:rsidR="0042108F" w:rsidRPr="005C452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C4529">
        <w:rPr>
          <w:rFonts w:ascii="Times New Roman" w:hAnsi="Times New Roman"/>
          <w:sz w:val="28"/>
          <w:szCs w:val="28"/>
          <w:lang w:val="ru-RU"/>
        </w:rPr>
        <w:t xml:space="preserve">деформированных 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>Al-Mg</w:t>
      </w:r>
      <w:r w:rsidR="00C478F2" w:rsidRPr="005C4529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>Si сплавов скандием</w:t>
      </w:r>
      <w:r w:rsidRPr="005C4529">
        <w:rPr>
          <w:rFonts w:ascii="Times New Roman" w:hAnsi="Times New Roman"/>
          <w:sz w:val="28"/>
          <w:szCs w:val="28"/>
          <w:lang w:val="ru-RU"/>
        </w:rPr>
        <w:t xml:space="preserve"> или 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 xml:space="preserve">скандием совместно с цирконием </w:t>
      </w:r>
      <w:r w:rsidR="00DE6C1A" w:rsidRPr="005C4529">
        <w:rPr>
          <w:rFonts w:ascii="Times New Roman" w:hAnsi="Times New Roman"/>
          <w:sz w:val="28"/>
          <w:szCs w:val="28"/>
          <w:lang w:val="ru-RU"/>
        </w:rPr>
        <w:t>образование рекристаллизованных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 xml:space="preserve"> зерен после отжигов </w:t>
      </w:r>
      <w:r w:rsidR="00DE6C1A" w:rsidRPr="005C4529">
        <w:rPr>
          <w:rFonts w:ascii="Times New Roman" w:hAnsi="Times New Roman"/>
          <w:sz w:val="28"/>
          <w:szCs w:val="28"/>
          <w:lang w:val="ru-RU"/>
        </w:rPr>
        <w:t xml:space="preserve">в течение 1 ч 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>начинается с температуры 450</w:t>
      </w:r>
      <w:r w:rsidR="00C478F2" w:rsidRPr="005C4529">
        <w:rPr>
          <w:rFonts w:ascii="Times New Roman" w:hAnsi="Times New Roman"/>
          <w:sz w:val="28"/>
          <w:szCs w:val="28"/>
          <w:vertAlign w:val="superscript"/>
          <w:lang w:val="ru-RU"/>
        </w:rPr>
        <w:t>о</w:t>
      </w:r>
      <w:r w:rsidR="00C478F2" w:rsidRPr="005C4529">
        <w:rPr>
          <w:rFonts w:ascii="Times New Roman" w:hAnsi="Times New Roman"/>
          <w:sz w:val="28"/>
          <w:szCs w:val="28"/>
          <w:lang w:val="ru-RU"/>
        </w:rPr>
        <w:t>С</w:t>
      </w:r>
      <w:r w:rsidRPr="005C4529">
        <w:rPr>
          <w:rFonts w:ascii="Times New Roman" w:hAnsi="Times New Roman"/>
          <w:sz w:val="28"/>
          <w:szCs w:val="28"/>
          <w:lang w:val="ru-RU"/>
        </w:rPr>
        <w:t xml:space="preserve">, тогда как </w:t>
      </w:r>
      <w:r w:rsidR="00FA396D" w:rsidRPr="005C4529">
        <w:rPr>
          <w:rFonts w:ascii="Times New Roman" w:hAnsi="Times New Roman"/>
          <w:sz w:val="28"/>
          <w:szCs w:val="28"/>
          <w:lang w:val="ru-RU"/>
        </w:rPr>
        <w:t xml:space="preserve">в сплавах с таким же содержанием магния и кремния, не </w:t>
      </w:r>
      <w:r w:rsidR="00DE6C1A" w:rsidRPr="005C4529">
        <w:rPr>
          <w:rFonts w:ascii="Times New Roman" w:hAnsi="Times New Roman"/>
          <w:sz w:val="28"/>
          <w:szCs w:val="28"/>
          <w:lang w:val="ru-RU"/>
        </w:rPr>
        <w:t>содержащих скандий и скандий совместно с цирконием, при несколько более низкой температуре – 400 ºС</w:t>
      </w:r>
      <w:r w:rsidRPr="005C4529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C478F2" w:rsidRPr="005C4529" w:rsidRDefault="00C478F2" w:rsidP="005C452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C4529">
        <w:rPr>
          <w:color w:val="000000"/>
          <w:sz w:val="28"/>
          <w:szCs w:val="28"/>
        </w:rPr>
        <w:t>Структура с более мелким зерном</w:t>
      </w:r>
      <w:r w:rsidR="001D1723" w:rsidRPr="005C4529">
        <w:rPr>
          <w:color w:val="000000"/>
          <w:sz w:val="28"/>
          <w:szCs w:val="28"/>
        </w:rPr>
        <w:t xml:space="preserve">, образующаяся </w:t>
      </w:r>
      <w:r w:rsidRPr="005C4529">
        <w:rPr>
          <w:color w:val="000000"/>
          <w:sz w:val="28"/>
          <w:szCs w:val="28"/>
        </w:rPr>
        <w:t>в Al-Mg-Si сплавах, легированных скандием и скандием совместно с цирконием, по сравнению со структурой</w:t>
      </w:r>
      <w:r w:rsidR="001D1723" w:rsidRPr="005C4529">
        <w:rPr>
          <w:color w:val="000000"/>
          <w:sz w:val="28"/>
          <w:szCs w:val="28"/>
        </w:rPr>
        <w:t>, образующейся</w:t>
      </w:r>
      <w:r w:rsidRPr="005C4529">
        <w:rPr>
          <w:color w:val="000000"/>
          <w:sz w:val="28"/>
          <w:szCs w:val="28"/>
        </w:rPr>
        <w:t xml:space="preserve"> в сплавах без скандия и циркония, способствует меньшему разупрочнению сплавов  при возврате и рекристаллизации.</w:t>
      </w:r>
    </w:p>
    <w:p w:rsidR="0038639D" w:rsidRPr="005C4529" w:rsidRDefault="001D1723" w:rsidP="005C452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C4529">
        <w:rPr>
          <w:color w:val="000000"/>
          <w:sz w:val="28"/>
          <w:szCs w:val="28"/>
        </w:rPr>
        <w:lastRenderedPageBreak/>
        <w:t xml:space="preserve">Дополнительное легирования сплавов </w:t>
      </w:r>
      <w:r w:rsidRPr="005C4529">
        <w:rPr>
          <w:color w:val="000000"/>
          <w:sz w:val="28"/>
          <w:szCs w:val="28"/>
          <w:lang w:val="en-US"/>
        </w:rPr>
        <w:t>Al</w:t>
      </w:r>
      <w:r w:rsidRPr="005C4529">
        <w:rPr>
          <w:color w:val="000000"/>
          <w:sz w:val="28"/>
          <w:szCs w:val="28"/>
        </w:rPr>
        <w:t>-</w:t>
      </w:r>
      <w:r w:rsidRPr="005C4529">
        <w:rPr>
          <w:color w:val="000000"/>
          <w:sz w:val="28"/>
          <w:szCs w:val="28"/>
          <w:lang w:val="en-US"/>
        </w:rPr>
        <w:t>Mg</w:t>
      </w:r>
      <w:r w:rsidRPr="005C4529">
        <w:rPr>
          <w:color w:val="000000"/>
          <w:sz w:val="28"/>
          <w:szCs w:val="28"/>
          <w:vertAlign w:val="subscript"/>
        </w:rPr>
        <w:t>2</w:t>
      </w:r>
      <w:r w:rsidRPr="005C4529">
        <w:rPr>
          <w:color w:val="000000"/>
          <w:sz w:val="28"/>
          <w:szCs w:val="28"/>
          <w:lang w:val="en-US"/>
        </w:rPr>
        <w:t>Si</w:t>
      </w:r>
      <w:r w:rsidRPr="005C4529">
        <w:rPr>
          <w:color w:val="000000"/>
          <w:sz w:val="28"/>
          <w:szCs w:val="28"/>
        </w:rPr>
        <w:t xml:space="preserve"> скандием и скандием совместно с цирконием </w:t>
      </w:r>
      <w:r w:rsidR="00E05594" w:rsidRPr="005C4529">
        <w:rPr>
          <w:color w:val="000000"/>
          <w:sz w:val="28"/>
          <w:szCs w:val="28"/>
        </w:rPr>
        <w:t>позволяет</w:t>
      </w:r>
      <w:r w:rsidRPr="005C4529">
        <w:rPr>
          <w:color w:val="000000"/>
          <w:sz w:val="28"/>
          <w:szCs w:val="28"/>
        </w:rPr>
        <w:t xml:space="preserve"> повы</w:t>
      </w:r>
      <w:r w:rsidR="00E05594" w:rsidRPr="005C4529">
        <w:rPr>
          <w:color w:val="000000"/>
          <w:sz w:val="28"/>
          <w:szCs w:val="28"/>
        </w:rPr>
        <w:t>сить</w:t>
      </w:r>
      <w:r w:rsidRPr="005C4529">
        <w:rPr>
          <w:color w:val="000000"/>
          <w:sz w:val="28"/>
          <w:szCs w:val="28"/>
        </w:rPr>
        <w:t xml:space="preserve"> </w:t>
      </w:r>
      <w:r w:rsidR="00D428D9" w:rsidRPr="005C4529">
        <w:rPr>
          <w:color w:val="000000"/>
          <w:sz w:val="28"/>
          <w:szCs w:val="28"/>
        </w:rPr>
        <w:t xml:space="preserve">их </w:t>
      </w:r>
      <w:r w:rsidRPr="005C4529">
        <w:rPr>
          <w:color w:val="000000"/>
          <w:sz w:val="28"/>
          <w:szCs w:val="28"/>
        </w:rPr>
        <w:t>прочностны</w:t>
      </w:r>
      <w:r w:rsidR="00E05594" w:rsidRPr="005C4529">
        <w:rPr>
          <w:color w:val="000000"/>
          <w:sz w:val="28"/>
          <w:szCs w:val="28"/>
        </w:rPr>
        <w:t>е</w:t>
      </w:r>
      <w:r w:rsidRPr="005C4529">
        <w:rPr>
          <w:color w:val="000000"/>
          <w:sz w:val="28"/>
          <w:szCs w:val="28"/>
        </w:rPr>
        <w:t xml:space="preserve"> свойств</w:t>
      </w:r>
      <w:r w:rsidR="00E05594" w:rsidRPr="005C4529">
        <w:rPr>
          <w:color w:val="000000"/>
          <w:sz w:val="28"/>
          <w:szCs w:val="28"/>
        </w:rPr>
        <w:t>а</w:t>
      </w:r>
      <w:r w:rsidRPr="005C4529">
        <w:rPr>
          <w:color w:val="000000"/>
          <w:sz w:val="28"/>
          <w:szCs w:val="28"/>
        </w:rPr>
        <w:t xml:space="preserve"> при сохранении структуры холодного наклепа, после наибольшего разупрочнения </w:t>
      </w:r>
      <w:r w:rsidR="00E05594" w:rsidRPr="005C4529">
        <w:rPr>
          <w:color w:val="000000"/>
          <w:sz w:val="28"/>
          <w:szCs w:val="28"/>
        </w:rPr>
        <w:t xml:space="preserve">деформированных материалов </w:t>
      </w:r>
      <w:r w:rsidRPr="005C4529">
        <w:rPr>
          <w:color w:val="000000"/>
          <w:sz w:val="28"/>
          <w:szCs w:val="28"/>
        </w:rPr>
        <w:t>в результате отжига и после традиционной упрочняющей термической обработки, включающей закалку от температуры, обеспечивающей получение пересыщенного твердого раствора</w:t>
      </w:r>
      <w:r w:rsidR="00D428D9" w:rsidRPr="005C4529">
        <w:rPr>
          <w:color w:val="000000"/>
          <w:sz w:val="28"/>
          <w:szCs w:val="28"/>
        </w:rPr>
        <w:t>,</w:t>
      </w:r>
      <w:r w:rsidRPr="005C4529">
        <w:rPr>
          <w:color w:val="000000"/>
          <w:sz w:val="28"/>
          <w:szCs w:val="28"/>
        </w:rPr>
        <w:t xml:space="preserve"> </w:t>
      </w:r>
      <w:r w:rsidR="00E05594" w:rsidRPr="005C4529">
        <w:rPr>
          <w:color w:val="000000"/>
          <w:sz w:val="28"/>
          <w:szCs w:val="28"/>
        </w:rPr>
        <w:t>и</w:t>
      </w:r>
      <w:r w:rsidRPr="005C4529">
        <w:rPr>
          <w:color w:val="000000"/>
          <w:sz w:val="28"/>
          <w:szCs w:val="28"/>
        </w:rPr>
        <w:t xml:space="preserve"> последующ</w:t>
      </w:r>
      <w:r w:rsidR="00E05594" w:rsidRPr="005C4529">
        <w:rPr>
          <w:color w:val="000000"/>
          <w:sz w:val="28"/>
          <w:szCs w:val="28"/>
        </w:rPr>
        <w:t>ее</w:t>
      </w:r>
      <w:r w:rsidRPr="005C4529">
        <w:rPr>
          <w:color w:val="000000"/>
          <w:sz w:val="28"/>
          <w:szCs w:val="28"/>
        </w:rPr>
        <w:t xml:space="preserve"> искусственн</w:t>
      </w:r>
      <w:r w:rsidR="00E05594" w:rsidRPr="005C4529">
        <w:rPr>
          <w:color w:val="000000"/>
          <w:sz w:val="28"/>
          <w:szCs w:val="28"/>
        </w:rPr>
        <w:t>ое</w:t>
      </w:r>
      <w:r w:rsidRPr="005C4529">
        <w:rPr>
          <w:color w:val="000000"/>
          <w:sz w:val="28"/>
          <w:szCs w:val="28"/>
        </w:rPr>
        <w:t xml:space="preserve"> старение</w:t>
      </w:r>
      <w:r w:rsidR="00E05594" w:rsidRPr="005C4529">
        <w:rPr>
          <w:color w:val="000000"/>
          <w:sz w:val="28"/>
          <w:szCs w:val="28"/>
        </w:rPr>
        <w:t>.</w:t>
      </w:r>
      <w:r w:rsidR="00522279" w:rsidRPr="005C4529">
        <w:rPr>
          <w:color w:val="000000"/>
          <w:sz w:val="28"/>
          <w:szCs w:val="28"/>
        </w:rPr>
        <w:t xml:space="preserve"> </w:t>
      </w:r>
    </w:p>
    <w:p w:rsidR="00357577" w:rsidRDefault="0038639D" w:rsidP="005C4529">
      <w:pPr>
        <w:pStyle w:val="a4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5C4529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</w:p>
    <w:p w:rsidR="005C4529" w:rsidRPr="005C4529" w:rsidRDefault="005C4529" w:rsidP="005C4529">
      <w:pPr>
        <w:pStyle w:val="a4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83C2F" w:rsidRPr="005C4529" w:rsidRDefault="00383C2F" w:rsidP="005C4529">
      <w:pPr>
        <w:spacing w:line="360" w:lineRule="auto"/>
        <w:ind w:firstLine="709"/>
        <w:jc w:val="both"/>
        <w:rPr>
          <w:sz w:val="28"/>
          <w:szCs w:val="28"/>
        </w:rPr>
      </w:pPr>
      <w:r w:rsidRPr="005C4529">
        <w:rPr>
          <w:sz w:val="28"/>
          <w:szCs w:val="28"/>
        </w:rPr>
        <w:t>Литература</w:t>
      </w:r>
    </w:p>
    <w:p w:rsidR="00383C2F" w:rsidRPr="005C4529" w:rsidRDefault="00383C2F" w:rsidP="005C4529">
      <w:pPr>
        <w:spacing w:line="360" w:lineRule="auto"/>
        <w:ind w:firstLine="709"/>
        <w:jc w:val="both"/>
        <w:rPr>
          <w:sz w:val="28"/>
          <w:szCs w:val="28"/>
        </w:rPr>
      </w:pPr>
      <w:r w:rsidRPr="005C4529">
        <w:rPr>
          <w:sz w:val="28"/>
          <w:szCs w:val="28"/>
        </w:rPr>
        <w:t>1.Макаров Г.С. Слитки из алюминиевых сп</w:t>
      </w:r>
      <w:r w:rsidR="003877C6" w:rsidRPr="005C4529">
        <w:rPr>
          <w:sz w:val="28"/>
          <w:szCs w:val="28"/>
        </w:rPr>
        <w:t xml:space="preserve">лавов с магнием и кремнием для </w:t>
      </w:r>
      <w:r w:rsidRPr="005C4529">
        <w:rPr>
          <w:sz w:val="28"/>
          <w:szCs w:val="28"/>
        </w:rPr>
        <w:t>прессования. Интермет Инжиниринг. М. 2011. 528 с.</w:t>
      </w:r>
    </w:p>
    <w:p w:rsidR="00383C2F" w:rsidRPr="005C4529" w:rsidRDefault="00383C2F" w:rsidP="005C4529">
      <w:pPr>
        <w:spacing w:line="360" w:lineRule="auto"/>
        <w:ind w:firstLine="709"/>
        <w:jc w:val="both"/>
        <w:rPr>
          <w:sz w:val="28"/>
          <w:szCs w:val="28"/>
        </w:rPr>
      </w:pPr>
      <w:r w:rsidRPr="005C4529">
        <w:rPr>
          <w:sz w:val="28"/>
          <w:szCs w:val="28"/>
        </w:rPr>
        <w:t>2.Структура и свойства полуфабрикатов из алюминиевых сплавов / отв. ред. В.А. Ливанов. М.: Металлургия, 1974. 432 с.</w:t>
      </w:r>
    </w:p>
    <w:p w:rsidR="00383C2F" w:rsidRPr="005C4529" w:rsidRDefault="00383C2F" w:rsidP="005C4529">
      <w:pPr>
        <w:spacing w:line="360" w:lineRule="auto"/>
        <w:ind w:firstLine="709"/>
        <w:jc w:val="both"/>
        <w:rPr>
          <w:sz w:val="28"/>
          <w:szCs w:val="28"/>
        </w:rPr>
      </w:pPr>
      <w:r w:rsidRPr="005C4529">
        <w:rPr>
          <w:sz w:val="28"/>
          <w:szCs w:val="28"/>
        </w:rPr>
        <w:t xml:space="preserve">3.Давыдов В.Г., Елагин В.И., Захаров В.В.. Ростова Т.Д. </w:t>
      </w:r>
      <w:r w:rsidR="00571FF4" w:rsidRPr="005C4529">
        <w:rPr>
          <w:sz w:val="28"/>
          <w:szCs w:val="28"/>
        </w:rPr>
        <w:t xml:space="preserve">О легировании алюминиевых сплавов добавками скандия и циркония </w:t>
      </w:r>
      <w:r w:rsidRPr="005C4529">
        <w:rPr>
          <w:sz w:val="28"/>
          <w:szCs w:val="28"/>
        </w:rPr>
        <w:t>// МиТОМ. 1996. № 8. С.25-30</w:t>
      </w:r>
    </w:p>
    <w:p w:rsidR="00383C2F" w:rsidRPr="005C4529" w:rsidRDefault="00383C2F" w:rsidP="005C4529">
      <w:pPr>
        <w:spacing w:line="360" w:lineRule="auto"/>
        <w:ind w:firstLine="709"/>
        <w:jc w:val="both"/>
        <w:rPr>
          <w:sz w:val="28"/>
          <w:szCs w:val="28"/>
        </w:rPr>
      </w:pPr>
      <w:r w:rsidRPr="005C4529">
        <w:rPr>
          <w:sz w:val="28"/>
          <w:szCs w:val="28"/>
        </w:rPr>
        <w:t xml:space="preserve">4.Захаров В.В. Влияние скандия на структуру и свойства алюминиевых сплавов  // МиТОМ. 2003. №7. С.7-15.                                                                                    </w:t>
      </w:r>
    </w:p>
    <w:p w:rsidR="00383C2F" w:rsidRPr="005C4529" w:rsidRDefault="00383C2F" w:rsidP="005C4529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5C4529">
        <w:rPr>
          <w:color w:val="000000"/>
          <w:sz w:val="28"/>
          <w:szCs w:val="28"/>
        </w:rPr>
        <w:t xml:space="preserve">5.Н.И.Колобнев и В.В.Махсидов, С.В.Самохвалов, Д.К.Рябов. Влияние содержания антирекристаллизаторов на структуру и свойства листов из сплава 1370 системы Al-Mg-Si-Cu-Zn // Технология легких сплавов. 2012. №1. С.18-24. </w:t>
      </w:r>
    </w:p>
    <w:p w:rsidR="003E4494" w:rsidRPr="005C4529" w:rsidRDefault="003E4494" w:rsidP="005C4529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000000"/>
          <w:spacing w:val="-2"/>
          <w:sz w:val="28"/>
          <w:szCs w:val="28"/>
          <w:lang w:val="en-US"/>
        </w:rPr>
      </w:pPr>
      <w:r w:rsidRPr="005C4529">
        <w:rPr>
          <w:color w:val="000000"/>
          <w:sz w:val="28"/>
          <w:szCs w:val="28"/>
        </w:rPr>
        <w:t xml:space="preserve">6. </w:t>
      </w:r>
      <w:r w:rsidRPr="005C4529">
        <w:rPr>
          <w:color w:val="000000"/>
          <w:spacing w:val="-2"/>
          <w:sz w:val="28"/>
          <w:szCs w:val="28"/>
        </w:rPr>
        <w:t>Торопова Л.С., Камардинкин А.Н., Кинжибало В.В., Тыванчук А.Т.</w:t>
      </w:r>
      <w:r w:rsidR="005C4529" w:rsidRPr="005C4529">
        <w:rPr>
          <w:color w:val="000000"/>
          <w:spacing w:val="-2"/>
          <w:sz w:val="28"/>
          <w:szCs w:val="28"/>
        </w:rPr>
        <w:t xml:space="preserve"> </w:t>
      </w:r>
      <w:r w:rsidR="00060A30" w:rsidRPr="005C4529">
        <w:rPr>
          <w:spacing w:val="-2"/>
          <w:sz w:val="28"/>
          <w:szCs w:val="28"/>
        </w:rPr>
        <w:t xml:space="preserve">Исследование сплавов системы </w:t>
      </w:r>
      <w:r w:rsidR="00060A30" w:rsidRPr="005C4529">
        <w:rPr>
          <w:spacing w:val="-2"/>
          <w:sz w:val="28"/>
          <w:szCs w:val="28"/>
          <w:lang w:val="en-US"/>
        </w:rPr>
        <w:t>Al</w:t>
      </w:r>
      <w:r w:rsidR="00060A30" w:rsidRPr="005C4529">
        <w:rPr>
          <w:spacing w:val="-2"/>
          <w:sz w:val="28"/>
          <w:szCs w:val="28"/>
        </w:rPr>
        <w:t>-</w:t>
      </w:r>
      <w:r w:rsidR="00060A30" w:rsidRPr="005C4529">
        <w:rPr>
          <w:spacing w:val="-2"/>
          <w:sz w:val="28"/>
          <w:szCs w:val="28"/>
          <w:lang w:val="en-US"/>
        </w:rPr>
        <w:t>Sc</w:t>
      </w:r>
      <w:r w:rsidR="00060A30" w:rsidRPr="005C4529">
        <w:rPr>
          <w:spacing w:val="-2"/>
          <w:sz w:val="28"/>
          <w:szCs w:val="28"/>
        </w:rPr>
        <w:t>-</w:t>
      </w:r>
      <w:r w:rsidR="00060A30" w:rsidRPr="005C4529">
        <w:rPr>
          <w:spacing w:val="-2"/>
          <w:sz w:val="28"/>
          <w:szCs w:val="28"/>
          <w:lang w:val="en-US"/>
        </w:rPr>
        <w:t>Zr</w:t>
      </w:r>
      <w:r w:rsidR="00060A30" w:rsidRPr="005C4529">
        <w:rPr>
          <w:spacing w:val="-2"/>
          <w:sz w:val="28"/>
          <w:szCs w:val="28"/>
        </w:rPr>
        <w:t xml:space="preserve"> в области, богатой алюминием.</w:t>
      </w:r>
      <w:r w:rsidRPr="005C4529">
        <w:rPr>
          <w:color w:val="000000"/>
          <w:spacing w:val="-2"/>
          <w:sz w:val="28"/>
          <w:szCs w:val="28"/>
        </w:rPr>
        <w:t>//</w:t>
      </w:r>
      <w:r w:rsidR="006014B8">
        <w:rPr>
          <w:color w:val="000000"/>
          <w:spacing w:val="-2"/>
          <w:sz w:val="28"/>
          <w:szCs w:val="28"/>
        </w:rPr>
        <w:t xml:space="preserve"> </w:t>
      </w:r>
      <w:r w:rsidRPr="005C4529">
        <w:rPr>
          <w:color w:val="000000"/>
          <w:spacing w:val="-2"/>
          <w:sz w:val="28"/>
          <w:szCs w:val="28"/>
        </w:rPr>
        <w:t>Физика металлов и металловедение. 1990. Т</w:t>
      </w:r>
      <w:r w:rsidRPr="005C4529">
        <w:rPr>
          <w:color w:val="000000"/>
          <w:spacing w:val="-2"/>
          <w:sz w:val="28"/>
          <w:szCs w:val="28"/>
          <w:lang w:val="en-US"/>
        </w:rPr>
        <w:t xml:space="preserve">.65.№ 12. </w:t>
      </w:r>
      <w:r w:rsidRPr="005C4529">
        <w:rPr>
          <w:color w:val="000000"/>
          <w:spacing w:val="-2"/>
          <w:sz w:val="28"/>
          <w:szCs w:val="28"/>
        </w:rPr>
        <w:t>С</w:t>
      </w:r>
      <w:r w:rsidRPr="005C4529">
        <w:rPr>
          <w:color w:val="000000"/>
          <w:spacing w:val="-2"/>
          <w:sz w:val="28"/>
          <w:szCs w:val="28"/>
          <w:lang w:val="en-US"/>
        </w:rPr>
        <w:t xml:space="preserve">.108-111. </w:t>
      </w:r>
    </w:p>
    <w:p w:rsidR="0059432F" w:rsidRPr="006C1629" w:rsidRDefault="003E4494" w:rsidP="006014B8">
      <w:pPr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C4529">
        <w:rPr>
          <w:sz w:val="28"/>
          <w:szCs w:val="28"/>
          <w:lang w:val="en-US"/>
        </w:rPr>
        <w:t>7</w:t>
      </w:r>
      <w:r w:rsidR="003A10F7" w:rsidRPr="005C4529">
        <w:rPr>
          <w:sz w:val="28"/>
          <w:szCs w:val="28"/>
          <w:lang w:val="en-US"/>
        </w:rPr>
        <w:t>.</w:t>
      </w:r>
      <w:r w:rsidR="003A10F7" w:rsidRPr="005C4529">
        <w:rPr>
          <w:color w:val="000000"/>
          <w:sz w:val="28"/>
          <w:szCs w:val="28"/>
          <w:lang w:val="en-US"/>
        </w:rPr>
        <w:t xml:space="preserve"> Davydov V.G., Rostova T.D., Zakharov V.V. Filatov Yu.A., Yelagin V.I. Scientific principles of making an alloying addition of scandium to aluminium alloys // Metals and Engineering. 2000. P.30-36. </w:t>
      </w:r>
    </w:p>
    <w:sectPr w:rsidR="0059432F" w:rsidRPr="006C1629" w:rsidSect="000A28FC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648A" w:rsidRDefault="001D648A">
      <w:r>
        <w:separator/>
      </w:r>
    </w:p>
  </w:endnote>
  <w:endnote w:type="continuationSeparator" w:id="1">
    <w:p w:rsidR="001D648A" w:rsidRDefault="001D64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1B61" w:rsidRDefault="000B0060" w:rsidP="006D1E43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DD1B61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DD1B61" w:rsidRDefault="00DD1B61" w:rsidP="00AE7C42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6032028"/>
      <w:docPartObj>
        <w:docPartGallery w:val="Page Numbers (Bottom of Page)"/>
        <w:docPartUnique/>
      </w:docPartObj>
    </w:sdtPr>
    <w:sdtContent>
      <w:p w:rsidR="006014B8" w:rsidRDefault="000B0060">
        <w:pPr>
          <w:pStyle w:val="a5"/>
          <w:jc w:val="center"/>
        </w:pPr>
        <w:r>
          <w:fldChar w:fldCharType="begin"/>
        </w:r>
        <w:r w:rsidR="006014B8">
          <w:instrText>PAGE   \* MERGEFORMAT</w:instrText>
        </w:r>
        <w:r>
          <w:fldChar w:fldCharType="separate"/>
        </w:r>
        <w:r w:rsidR="00360277">
          <w:rPr>
            <w:noProof/>
          </w:rPr>
          <w:t>1</w:t>
        </w:r>
        <w:r>
          <w:fldChar w:fldCharType="end"/>
        </w:r>
      </w:p>
    </w:sdtContent>
  </w:sdt>
  <w:p w:rsidR="00DD1B61" w:rsidRDefault="00DD1B61" w:rsidP="00AE7C42">
    <w:pPr>
      <w:pStyle w:val="a5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0277" w:rsidRDefault="00360277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648A" w:rsidRDefault="001D648A">
      <w:r>
        <w:separator/>
      </w:r>
    </w:p>
  </w:footnote>
  <w:footnote w:type="continuationSeparator" w:id="1">
    <w:p w:rsidR="001D648A" w:rsidRDefault="001D648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0277" w:rsidRDefault="00360277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0277" w:rsidRDefault="00360277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0277" w:rsidRDefault="00360277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57D98"/>
    <w:multiLevelType w:val="hybridMultilevel"/>
    <w:tmpl w:val="A8A44FE2"/>
    <w:lvl w:ilvl="0" w:tplc="2B9439DA">
      <w:start w:val="2"/>
      <w:numFmt w:val="decimal"/>
      <w:lvlText w:val="%1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stylePaneFormatFilter w:val="3F01"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702AA9"/>
    <w:rsid w:val="00024588"/>
    <w:rsid w:val="00055BC9"/>
    <w:rsid w:val="00060A30"/>
    <w:rsid w:val="00062D53"/>
    <w:rsid w:val="00070D19"/>
    <w:rsid w:val="000733A8"/>
    <w:rsid w:val="00084B43"/>
    <w:rsid w:val="000A179C"/>
    <w:rsid w:val="000A28FC"/>
    <w:rsid w:val="000A2B02"/>
    <w:rsid w:val="000A2B31"/>
    <w:rsid w:val="000A4C21"/>
    <w:rsid w:val="000A67D9"/>
    <w:rsid w:val="000B0060"/>
    <w:rsid w:val="000B43AF"/>
    <w:rsid w:val="001054BD"/>
    <w:rsid w:val="0011333B"/>
    <w:rsid w:val="00117740"/>
    <w:rsid w:val="00141073"/>
    <w:rsid w:val="00162F3A"/>
    <w:rsid w:val="00165C15"/>
    <w:rsid w:val="001A2187"/>
    <w:rsid w:val="001B007D"/>
    <w:rsid w:val="001C48DF"/>
    <w:rsid w:val="001C4A83"/>
    <w:rsid w:val="001D1040"/>
    <w:rsid w:val="001D1723"/>
    <w:rsid w:val="001D648A"/>
    <w:rsid w:val="001E5EBD"/>
    <w:rsid w:val="002235CB"/>
    <w:rsid w:val="002237BB"/>
    <w:rsid w:val="0025124D"/>
    <w:rsid w:val="00261AE0"/>
    <w:rsid w:val="00263DD7"/>
    <w:rsid w:val="00274F27"/>
    <w:rsid w:val="00281106"/>
    <w:rsid w:val="0029263D"/>
    <w:rsid w:val="002B3467"/>
    <w:rsid w:val="002F2515"/>
    <w:rsid w:val="002F2FA1"/>
    <w:rsid w:val="003230B4"/>
    <w:rsid w:val="0033767E"/>
    <w:rsid w:val="00357577"/>
    <w:rsid w:val="00357A01"/>
    <w:rsid w:val="00360277"/>
    <w:rsid w:val="00376440"/>
    <w:rsid w:val="00383C2F"/>
    <w:rsid w:val="0038639D"/>
    <w:rsid w:val="003877C6"/>
    <w:rsid w:val="003A10F7"/>
    <w:rsid w:val="003B2A67"/>
    <w:rsid w:val="003B7323"/>
    <w:rsid w:val="003C6029"/>
    <w:rsid w:val="003C66AD"/>
    <w:rsid w:val="003E4494"/>
    <w:rsid w:val="00403345"/>
    <w:rsid w:val="00404BED"/>
    <w:rsid w:val="00406BB4"/>
    <w:rsid w:val="0042108F"/>
    <w:rsid w:val="00432DC7"/>
    <w:rsid w:val="004460B1"/>
    <w:rsid w:val="00446FD1"/>
    <w:rsid w:val="00455ED1"/>
    <w:rsid w:val="004635DE"/>
    <w:rsid w:val="004D47F1"/>
    <w:rsid w:val="00522279"/>
    <w:rsid w:val="00526178"/>
    <w:rsid w:val="00536847"/>
    <w:rsid w:val="005443A0"/>
    <w:rsid w:val="00551F14"/>
    <w:rsid w:val="00561AFC"/>
    <w:rsid w:val="00571FF4"/>
    <w:rsid w:val="00577CC8"/>
    <w:rsid w:val="00582925"/>
    <w:rsid w:val="00584135"/>
    <w:rsid w:val="005874C1"/>
    <w:rsid w:val="0059432F"/>
    <w:rsid w:val="005A1D7E"/>
    <w:rsid w:val="005A62A2"/>
    <w:rsid w:val="005A713E"/>
    <w:rsid w:val="005B4A6C"/>
    <w:rsid w:val="005C4529"/>
    <w:rsid w:val="005C5142"/>
    <w:rsid w:val="005C6042"/>
    <w:rsid w:val="005E50B0"/>
    <w:rsid w:val="005E7B15"/>
    <w:rsid w:val="00600D0D"/>
    <w:rsid w:val="006014B8"/>
    <w:rsid w:val="00601AB5"/>
    <w:rsid w:val="00612E62"/>
    <w:rsid w:val="006152A0"/>
    <w:rsid w:val="00620D50"/>
    <w:rsid w:val="00620ECA"/>
    <w:rsid w:val="006621EF"/>
    <w:rsid w:val="006648B6"/>
    <w:rsid w:val="006759A8"/>
    <w:rsid w:val="00696C2C"/>
    <w:rsid w:val="006C1629"/>
    <w:rsid w:val="006D1E43"/>
    <w:rsid w:val="006E37D8"/>
    <w:rsid w:val="006E6AA9"/>
    <w:rsid w:val="006E7A5A"/>
    <w:rsid w:val="006F7E2C"/>
    <w:rsid w:val="00702AA9"/>
    <w:rsid w:val="00726B8A"/>
    <w:rsid w:val="00731858"/>
    <w:rsid w:val="007352EB"/>
    <w:rsid w:val="0074705D"/>
    <w:rsid w:val="00760AB4"/>
    <w:rsid w:val="00781258"/>
    <w:rsid w:val="007B0C11"/>
    <w:rsid w:val="007C0101"/>
    <w:rsid w:val="007F5288"/>
    <w:rsid w:val="0081785D"/>
    <w:rsid w:val="0082166D"/>
    <w:rsid w:val="00823CFB"/>
    <w:rsid w:val="008477A0"/>
    <w:rsid w:val="0085182E"/>
    <w:rsid w:val="00865CA0"/>
    <w:rsid w:val="008871C6"/>
    <w:rsid w:val="008A1C02"/>
    <w:rsid w:val="008C527F"/>
    <w:rsid w:val="008D1713"/>
    <w:rsid w:val="008E23EB"/>
    <w:rsid w:val="008E7406"/>
    <w:rsid w:val="009155D1"/>
    <w:rsid w:val="00920AB4"/>
    <w:rsid w:val="00932028"/>
    <w:rsid w:val="0095327E"/>
    <w:rsid w:val="00956E5E"/>
    <w:rsid w:val="00963AE2"/>
    <w:rsid w:val="00966A1A"/>
    <w:rsid w:val="009708CA"/>
    <w:rsid w:val="009858D2"/>
    <w:rsid w:val="009A49FF"/>
    <w:rsid w:val="009B574F"/>
    <w:rsid w:val="009C1D4E"/>
    <w:rsid w:val="009C44DF"/>
    <w:rsid w:val="009D4658"/>
    <w:rsid w:val="009D5870"/>
    <w:rsid w:val="009F4A64"/>
    <w:rsid w:val="00A05A0C"/>
    <w:rsid w:val="00A07978"/>
    <w:rsid w:val="00A301E0"/>
    <w:rsid w:val="00A36589"/>
    <w:rsid w:val="00A379C0"/>
    <w:rsid w:val="00A502C5"/>
    <w:rsid w:val="00A51DB9"/>
    <w:rsid w:val="00A51FC2"/>
    <w:rsid w:val="00A9248B"/>
    <w:rsid w:val="00AA2665"/>
    <w:rsid w:val="00AA371B"/>
    <w:rsid w:val="00AC487A"/>
    <w:rsid w:val="00AC6EC6"/>
    <w:rsid w:val="00AD30D2"/>
    <w:rsid w:val="00AD72F3"/>
    <w:rsid w:val="00AE7A41"/>
    <w:rsid w:val="00AE7C42"/>
    <w:rsid w:val="00AF2037"/>
    <w:rsid w:val="00B064AE"/>
    <w:rsid w:val="00B075D1"/>
    <w:rsid w:val="00B2679B"/>
    <w:rsid w:val="00B521B0"/>
    <w:rsid w:val="00B7677D"/>
    <w:rsid w:val="00B94E04"/>
    <w:rsid w:val="00B957AB"/>
    <w:rsid w:val="00BA0094"/>
    <w:rsid w:val="00BA2486"/>
    <w:rsid w:val="00BC1A2F"/>
    <w:rsid w:val="00BD006C"/>
    <w:rsid w:val="00C04BD1"/>
    <w:rsid w:val="00C36BE5"/>
    <w:rsid w:val="00C4364B"/>
    <w:rsid w:val="00C478F2"/>
    <w:rsid w:val="00C56FA5"/>
    <w:rsid w:val="00C82459"/>
    <w:rsid w:val="00C92D23"/>
    <w:rsid w:val="00C9340A"/>
    <w:rsid w:val="00CA3DB6"/>
    <w:rsid w:val="00CA5E3E"/>
    <w:rsid w:val="00CB099E"/>
    <w:rsid w:val="00CE0426"/>
    <w:rsid w:val="00CE72C1"/>
    <w:rsid w:val="00CE73CB"/>
    <w:rsid w:val="00CF5153"/>
    <w:rsid w:val="00D14F8B"/>
    <w:rsid w:val="00D15DE2"/>
    <w:rsid w:val="00D27DB4"/>
    <w:rsid w:val="00D3319F"/>
    <w:rsid w:val="00D428D9"/>
    <w:rsid w:val="00D768C1"/>
    <w:rsid w:val="00D93CA3"/>
    <w:rsid w:val="00DA66AD"/>
    <w:rsid w:val="00DB0B74"/>
    <w:rsid w:val="00DC06BB"/>
    <w:rsid w:val="00DC1C9B"/>
    <w:rsid w:val="00DC2718"/>
    <w:rsid w:val="00DD1B61"/>
    <w:rsid w:val="00DD3965"/>
    <w:rsid w:val="00DD783D"/>
    <w:rsid w:val="00DE1DA6"/>
    <w:rsid w:val="00DE58EB"/>
    <w:rsid w:val="00DE6639"/>
    <w:rsid w:val="00DE664C"/>
    <w:rsid w:val="00DE6C1A"/>
    <w:rsid w:val="00DF1718"/>
    <w:rsid w:val="00E05594"/>
    <w:rsid w:val="00E15920"/>
    <w:rsid w:val="00E1723F"/>
    <w:rsid w:val="00E326A8"/>
    <w:rsid w:val="00E64B4B"/>
    <w:rsid w:val="00EA076A"/>
    <w:rsid w:val="00EA7BA6"/>
    <w:rsid w:val="00EC01AB"/>
    <w:rsid w:val="00ED1033"/>
    <w:rsid w:val="00ED2C1F"/>
    <w:rsid w:val="00EE0621"/>
    <w:rsid w:val="00F10950"/>
    <w:rsid w:val="00F11391"/>
    <w:rsid w:val="00F40C59"/>
    <w:rsid w:val="00F43B39"/>
    <w:rsid w:val="00F43E23"/>
    <w:rsid w:val="00F73C21"/>
    <w:rsid w:val="00F92DE4"/>
    <w:rsid w:val="00F94A61"/>
    <w:rsid w:val="00F97751"/>
    <w:rsid w:val="00FA1150"/>
    <w:rsid w:val="00FA396D"/>
    <w:rsid w:val="00FA7E74"/>
    <w:rsid w:val="00FC730A"/>
    <w:rsid w:val="00FD08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B0060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25124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 w:bidi="en-US"/>
    </w:rPr>
  </w:style>
  <w:style w:type="paragraph" w:styleId="a4">
    <w:name w:val="No Spacing"/>
    <w:qFormat/>
    <w:rsid w:val="0025124D"/>
    <w:rPr>
      <w:rFonts w:ascii="Calibri" w:hAnsi="Calibri"/>
      <w:sz w:val="22"/>
      <w:szCs w:val="22"/>
      <w:lang w:val="en-US" w:eastAsia="en-US" w:bidi="en-US"/>
    </w:rPr>
  </w:style>
  <w:style w:type="paragraph" w:styleId="a5">
    <w:name w:val="footer"/>
    <w:basedOn w:val="a"/>
    <w:link w:val="a6"/>
    <w:uiPriority w:val="99"/>
    <w:rsid w:val="0038639D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AE7C42"/>
  </w:style>
  <w:style w:type="character" w:styleId="a8">
    <w:name w:val="Hyperlink"/>
    <w:basedOn w:val="a0"/>
    <w:rsid w:val="00117740"/>
    <w:rPr>
      <w:color w:val="0000FF" w:themeColor="hyperlink"/>
      <w:u w:val="single"/>
    </w:rPr>
  </w:style>
  <w:style w:type="paragraph" w:styleId="a9">
    <w:name w:val="Balloon Text"/>
    <w:basedOn w:val="a"/>
    <w:link w:val="aa"/>
    <w:rsid w:val="000A28F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0A28FC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rsid w:val="006014B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6014B8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6014B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List Paragraph"/>
    <w:basedOn w:val="a"/>
    <w:qFormat/>
    <w:rsid w:val="0025124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 w:bidi="en-US"/>
    </w:rPr>
  </w:style>
  <w:style w:type="paragraph" w:styleId="a4">
    <w:name w:val="No Spacing"/>
    <w:qFormat/>
    <w:rsid w:val="0025124D"/>
    <w:rPr>
      <w:rFonts w:ascii="Calibri" w:hAnsi="Calibri"/>
      <w:sz w:val="22"/>
      <w:szCs w:val="22"/>
      <w:lang w:val="en-US" w:eastAsia="en-US" w:bidi="en-US"/>
    </w:rPr>
  </w:style>
  <w:style w:type="paragraph" w:styleId="a5">
    <w:name w:val="footer"/>
    <w:basedOn w:val="a"/>
    <w:link w:val="a6"/>
    <w:uiPriority w:val="99"/>
    <w:rsid w:val="0038639D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AE7C42"/>
  </w:style>
  <w:style w:type="character" w:styleId="a8">
    <w:name w:val="Hyperlink"/>
    <w:basedOn w:val="a0"/>
    <w:rsid w:val="00117740"/>
    <w:rPr>
      <w:color w:val="0000FF" w:themeColor="hyperlink"/>
      <w:u w:val="single"/>
    </w:rPr>
  </w:style>
  <w:style w:type="paragraph" w:styleId="a9">
    <w:name w:val="Balloon Text"/>
    <w:basedOn w:val="a"/>
    <w:link w:val="aa"/>
    <w:rsid w:val="000A28F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0A28FC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rsid w:val="006014B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6014B8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6014B8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microsoft.com/office/2007/relationships/stylesWithEffects" Target="stylesWithEffects.xml"/><Relationship Id="rId7" Type="http://schemas.openxmlformats.org/officeDocument/2006/relationships/hyperlink" Target="mailto:rokhlin@imet.ac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2675</Words>
  <Characters>15248</Characters>
  <Application>Microsoft Office Word</Application>
  <DocSecurity>0</DocSecurity>
  <Lines>127</Lines>
  <Paragraphs>35</Paragraphs>
  <ScaleCrop>false</ScaleCrop>
  <Company/>
  <LinksUpToDate>false</LinksUpToDate>
  <CharactersWithSpaces>17888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2015-12-03T08:12:00Z</dcterms:created>
  <dcterms:modified xsi:type="dcterms:W3CDTF">2015-12-03T08:12:00Z</dcterms:modified>
</cp:coreProperties>
</file>